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47" w:rsidRPr="00514647" w:rsidRDefault="00514647" w:rsidP="00514647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36"/>
          <w:szCs w:val="36"/>
        </w:rPr>
        <w:t xml:space="preserve">Missouri DECA </w:t>
      </w:r>
      <w:r w:rsidRPr="00514647">
        <w:rPr>
          <w:rFonts w:ascii="Arial" w:hAnsi="Arial" w:cs="Arial"/>
          <w:b/>
          <w:bCs/>
          <w:spacing w:val="-1"/>
          <w:sz w:val="36"/>
          <w:szCs w:val="36"/>
        </w:rPr>
        <w:t>Board</w:t>
      </w:r>
      <w:r w:rsidRPr="00514647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Pr="00514647">
        <w:rPr>
          <w:rFonts w:ascii="Arial" w:hAnsi="Arial" w:cs="Arial"/>
          <w:b/>
          <w:bCs/>
          <w:sz w:val="36"/>
          <w:szCs w:val="36"/>
        </w:rPr>
        <w:t xml:space="preserve">of </w:t>
      </w:r>
      <w:r w:rsidRPr="00514647">
        <w:rPr>
          <w:rFonts w:ascii="Arial" w:hAnsi="Arial" w:cs="Arial"/>
          <w:b/>
          <w:bCs/>
          <w:spacing w:val="-1"/>
          <w:sz w:val="36"/>
          <w:szCs w:val="36"/>
        </w:rPr>
        <w:t>Directors</w:t>
      </w:r>
      <w:r w:rsidR="00CA58AF">
        <w:rPr>
          <w:rFonts w:ascii="Arial" w:hAnsi="Arial" w:cs="Arial"/>
          <w:b/>
          <w:bCs/>
          <w:spacing w:val="-1"/>
          <w:sz w:val="36"/>
          <w:szCs w:val="36"/>
        </w:rPr>
        <w:t xml:space="preserve"> 2021</w:t>
      </w:r>
    </w:p>
    <w:p w:rsidR="00514647" w:rsidRPr="00514647" w:rsidRDefault="00514647" w:rsidP="0096427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"/>
        <w:rPr>
          <w:rFonts w:ascii="Times New Roman" w:hAnsi="Times New Roman" w:cs="Times New Roman"/>
          <w:sz w:val="24"/>
          <w:szCs w:val="24"/>
        </w:rPr>
      </w:pPr>
    </w:p>
    <w:p w:rsidR="00514647" w:rsidRDefault="00514647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:rsidR="0079287A" w:rsidRDefault="00DB4D6B" w:rsidP="0079287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Dede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Moore</w:t>
      </w:r>
      <w:r w:rsidR="0079287A" w:rsidRPr="00285500">
        <w:rPr>
          <w:rFonts w:ascii="Arial" w:hAnsi="Arial" w:cs="Arial"/>
          <w:spacing w:val="-1"/>
          <w:sz w:val="24"/>
          <w:szCs w:val="24"/>
        </w:rPr>
        <w:t>, President</w:t>
      </w:r>
    </w:p>
    <w:p w:rsidR="00E975C4" w:rsidRPr="00285500" w:rsidRDefault="00DB4D6B" w:rsidP="00E97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Magnuson</w:t>
      </w:r>
      <w:r w:rsidR="00E975C4" w:rsidRPr="00285500">
        <w:rPr>
          <w:rFonts w:ascii="Arial" w:hAnsi="Arial" w:cs="Arial"/>
          <w:sz w:val="24"/>
          <w:szCs w:val="24"/>
        </w:rPr>
        <w:t>,</w:t>
      </w:r>
      <w:r w:rsidR="00E975C4" w:rsidRPr="00285500">
        <w:rPr>
          <w:rFonts w:ascii="Arial" w:hAnsi="Arial" w:cs="Arial"/>
          <w:spacing w:val="1"/>
          <w:sz w:val="24"/>
          <w:szCs w:val="24"/>
        </w:rPr>
        <w:t xml:space="preserve"> </w:t>
      </w:r>
      <w:r w:rsidR="00E975C4">
        <w:rPr>
          <w:rFonts w:ascii="Arial" w:hAnsi="Arial" w:cs="Arial"/>
          <w:sz w:val="24"/>
          <w:szCs w:val="24"/>
        </w:rPr>
        <w:t>President-elect</w:t>
      </w:r>
    </w:p>
    <w:p w:rsidR="0074484F" w:rsidRPr="00285500" w:rsidRDefault="00285500" w:rsidP="0079287A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jc w:val="center"/>
        <w:rPr>
          <w:rFonts w:ascii="Arial" w:hAnsi="Arial" w:cs="Arial"/>
          <w:sz w:val="24"/>
          <w:szCs w:val="24"/>
        </w:rPr>
      </w:pPr>
      <w:r w:rsidRPr="00285500">
        <w:rPr>
          <w:rFonts w:ascii="Arial" w:hAnsi="Arial" w:cs="Arial"/>
          <w:spacing w:val="-1"/>
          <w:sz w:val="24"/>
          <w:szCs w:val="24"/>
        </w:rPr>
        <w:t xml:space="preserve">Amanda </w:t>
      </w:r>
      <w:proofErr w:type="spellStart"/>
      <w:r w:rsidRPr="00285500">
        <w:rPr>
          <w:rFonts w:ascii="Arial" w:hAnsi="Arial" w:cs="Arial"/>
          <w:spacing w:val="-1"/>
          <w:sz w:val="24"/>
          <w:szCs w:val="24"/>
        </w:rPr>
        <w:t>Breznay</w:t>
      </w:r>
      <w:proofErr w:type="spellEnd"/>
      <w:r w:rsidR="00514647" w:rsidRPr="00285500">
        <w:rPr>
          <w:rFonts w:ascii="Arial" w:hAnsi="Arial" w:cs="Arial"/>
          <w:spacing w:val="-1"/>
          <w:sz w:val="24"/>
          <w:szCs w:val="24"/>
        </w:rPr>
        <w:t>,</w:t>
      </w:r>
      <w:r w:rsidR="00516B60">
        <w:rPr>
          <w:rFonts w:ascii="Arial" w:hAnsi="Arial" w:cs="Arial"/>
          <w:sz w:val="24"/>
          <w:szCs w:val="24"/>
        </w:rPr>
        <w:t xml:space="preserve"> Member</w:t>
      </w:r>
    </w:p>
    <w:p w:rsidR="00514647" w:rsidRPr="00285500" w:rsidRDefault="00DB4D6B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Arnold,</w:t>
      </w:r>
      <w:r w:rsidR="00285500" w:rsidRPr="00285500">
        <w:rPr>
          <w:rFonts w:ascii="Arial" w:hAnsi="Arial" w:cs="Arial"/>
          <w:sz w:val="24"/>
          <w:szCs w:val="24"/>
        </w:rPr>
        <w:t xml:space="preserve"> </w:t>
      </w:r>
      <w:r w:rsidR="00516B60">
        <w:rPr>
          <w:rFonts w:ascii="Arial" w:hAnsi="Arial" w:cs="Arial"/>
          <w:sz w:val="24"/>
          <w:szCs w:val="24"/>
        </w:rPr>
        <w:t>Secretary</w:t>
      </w:r>
    </w:p>
    <w:p w:rsidR="00624989" w:rsidRDefault="00DB4D6B" w:rsidP="0062498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"/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Nadine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Freedline</w:t>
      </w:r>
      <w:proofErr w:type="spellEnd"/>
      <w:r w:rsidR="00624989" w:rsidRPr="00285500">
        <w:rPr>
          <w:rFonts w:ascii="Arial" w:hAnsi="Arial" w:cs="Arial"/>
          <w:spacing w:val="-1"/>
          <w:sz w:val="24"/>
          <w:szCs w:val="24"/>
        </w:rPr>
        <w:t>, Member</w:t>
      </w:r>
    </w:p>
    <w:p w:rsidR="00E975C4" w:rsidRDefault="00DB4D6B" w:rsidP="0062498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"/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Jessica Wade</w:t>
      </w:r>
      <w:r w:rsidR="00E975C4">
        <w:rPr>
          <w:rFonts w:ascii="Arial" w:hAnsi="Arial" w:cs="Arial"/>
          <w:spacing w:val="-1"/>
          <w:sz w:val="24"/>
          <w:szCs w:val="24"/>
        </w:rPr>
        <w:t>, Member</w:t>
      </w:r>
    </w:p>
    <w:p w:rsidR="00DB4D6B" w:rsidRPr="00285500" w:rsidRDefault="00DB4D6B" w:rsidP="0062498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Larry Anders, Foundation Member</w:t>
      </w:r>
    </w:p>
    <w:p w:rsidR="00514647" w:rsidRPr="00514647" w:rsidRDefault="00514647" w:rsidP="00E975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47" w:rsidRPr="00514647" w:rsidRDefault="00514647" w:rsidP="00514647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  <w:r w:rsidRPr="00514647">
        <w:rPr>
          <w:rFonts w:ascii="Arial" w:hAnsi="Arial" w:cs="Arial"/>
          <w:b/>
          <w:bCs/>
          <w:spacing w:val="-1"/>
          <w:sz w:val="24"/>
          <w:szCs w:val="24"/>
        </w:rPr>
        <w:t>Board</w:t>
      </w:r>
      <w:r w:rsidRPr="005146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4647">
        <w:rPr>
          <w:rFonts w:ascii="Arial" w:hAnsi="Arial" w:cs="Arial"/>
          <w:b/>
          <w:bCs/>
          <w:spacing w:val="-1"/>
          <w:sz w:val="24"/>
          <w:szCs w:val="24"/>
        </w:rPr>
        <w:t>Meeting</w:t>
      </w:r>
    </w:p>
    <w:p w:rsidR="00514647" w:rsidRPr="00514647" w:rsidRDefault="00DB4D6B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1" w:right="17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January 16</w:t>
      </w:r>
      <w:r>
        <w:rPr>
          <w:rFonts w:ascii="Arial" w:hAnsi="Arial" w:cs="Arial"/>
          <w:b/>
          <w:bCs/>
          <w:sz w:val="24"/>
          <w:szCs w:val="24"/>
        </w:rPr>
        <w:t>, 2021</w:t>
      </w:r>
      <w:r w:rsidR="00516B60">
        <w:rPr>
          <w:rFonts w:ascii="Arial" w:hAnsi="Arial" w:cs="Arial"/>
          <w:b/>
          <w:bCs/>
          <w:sz w:val="24"/>
          <w:szCs w:val="24"/>
        </w:rPr>
        <w:t>, 12:00 – 4:00</w:t>
      </w:r>
    </w:p>
    <w:p w:rsidR="0079287A" w:rsidRPr="00514647" w:rsidRDefault="00CA58AF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1" w:right="17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Holiday</w:t>
      </w:r>
      <w:r w:rsidR="00DB4D6B">
        <w:rPr>
          <w:rFonts w:ascii="Arial" w:hAnsi="Arial" w:cs="Arial"/>
          <w:b/>
          <w:bCs/>
          <w:sz w:val="24"/>
          <w:szCs w:val="24"/>
        </w:rPr>
        <w:t xml:space="preserve"> Inn</w:t>
      </w:r>
      <w:r w:rsidR="00516B60">
        <w:rPr>
          <w:rFonts w:ascii="Arial" w:hAnsi="Arial" w:cs="Arial"/>
          <w:b/>
          <w:bCs/>
          <w:spacing w:val="-1"/>
          <w:sz w:val="24"/>
          <w:szCs w:val="24"/>
        </w:rPr>
        <w:t>, Jefferson City</w:t>
      </w:r>
    </w:p>
    <w:bookmarkStart w:id="1" w:name="AGENDA"/>
    <w:bookmarkEnd w:id="1"/>
    <w:p w:rsidR="00514647" w:rsidRDefault="00D43269" w:rsidP="005146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5FA6" wp14:editId="7BB566A7">
                <wp:simplePos x="0" y="0"/>
                <wp:positionH relativeFrom="column">
                  <wp:posOffset>-25400</wp:posOffset>
                </wp:positionH>
                <wp:positionV relativeFrom="paragraph">
                  <wp:posOffset>78740</wp:posOffset>
                </wp:positionV>
                <wp:extent cx="5753100" cy="2762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2D8B" id="Rectangle 1" o:spid="_x0000_s1026" style="position:absolute;margin-left:-2pt;margin-top:6.2pt;width:453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14647" w:rsidRPr="00514647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55B0" wp14:editId="5604FD1B">
                <wp:simplePos x="0" y="0"/>
                <wp:positionH relativeFrom="column">
                  <wp:posOffset>1725930</wp:posOffset>
                </wp:positionH>
                <wp:positionV relativeFrom="paragraph">
                  <wp:posOffset>76200</wp:posOffset>
                </wp:positionV>
                <wp:extent cx="237426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7" w:rsidRPr="00514647" w:rsidRDefault="007501AB" w:rsidP="0051464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5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pt;margin-top:6pt;width:186.95pt;height:2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" filled="f" stroked="f">
                <v:textbox>
                  <w:txbxContent>
                    <w:p w:rsidR="00514647" w:rsidRPr="00514647" w:rsidRDefault="007501AB" w:rsidP="0051464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514647" w:rsidRDefault="00514647" w:rsidP="005146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14647" w:rsidRPr="00514647" w:rsidRDefault="00514647" w:rsidP="005146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</w:rPr>
      </w:pPr>
    </w:p>
    <w:p w:rsidR="009E5FFF" w:rsidRPr="009E5FFF" w:rsidRDefault="009E5FFF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b/>
          <w:spacing w:val="-1"/>
        </w:rPr>
        <w:t>Dede</w:t>
      </w:r>
      <w:proofErr w:type="spellEnd"/>
      <w:r>
        <w:rPr>
          <w:rFonts w:ascii="Arial" w:hAnsi="Arial" w:cs="Arial"/>
          <w:b/>
          <w:spacing w:val="-1"/>
        </w:rPr>
        <w:t xml:space="preserve"> Moore, President, </w:t>
      </w:r>
      <w:r w:rsidRPr="009E5FFF">
        <w:rPr>
          <w:rFonts w:ascii="Arial" w:hAnsi="Arial" w:cs="Arial"/>
          <w:spacing w:val="-1"/>
        </w:rPr>
        <w:t>called the meeting to order</w:t>
      </w:r>
    </w:p>
    <w:p w:rsidR="009E5FFF" w:rsidRDefault="009E5FFF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b/>
          <w:spacing w:val="-1"/>
        </w:rPr>
      </w:pPr>
    </w:p>
    <w:p w:rsidR="00514647" w:rsidRPr="007501AB" w:rsidRDefault="00514647" w:rsidP="00514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</w:rPr>
      </w:pPr>
      <w:r w:rsidRPr="005A0348">
        <w:rPr>
          <w:rFonts w:ascii="Arial" w:hAnsi="Arial" w:cs="Arial"/>
          <w:b/>
          <w:spacing w:val="-1"/>
        </w:rPr>
        <w:t>Approve</w:t>
      </w:r>
      <w:r w:rsidRPr="005A0348">
        <w:rPr>
          <w:rFonts w:ascii="Arial" w:hAnsi="Arial" w:cs="Arial"/>
          <w:b/>
        </w:rPr>
        <w:t xml:space="preserve"> </w:t>
      </w:r>
      <w:r w:rsidR="00516B60" w:rsidRPr="007501AB">
        <w:rPr>
          <w:rFonts w:ascii="Arial" w:hAnsi="Arial" w:cs="Arial"/>
          <w:b/>
          <w:bCs/>
          <w:spacing w:val="-1"/>
        </w:rPr>
        <w:t>July</w:t>
      </w:r>
      <w:r w:rsidRPr="007501AB">
        <w:rPr>
          <w:rFonts w:ascii="Arial" w:hAnsi="Arial" w:cs="Arial"/>
          <w:b/>
          <w:bCs/>
          <w:spacing w:val="-4"/>
        </w:rPr>
        <w:t xml:space="preserve"> </w:t>
      </w:r>
      <w:r w:rsidRPr="007501AB">
        <w:rPr>
          <w:rFonts w:ascii="Arial" w:hAnsi="Arial" w:cs="Arial"/>
          <w:b/>
          <w:bCs/>
          <w:spacing w:val="-1"/>
        </w:rPr>
        <w:t>Meeting</w:t>
      </w:r>
      <w:r w:rsidRPr="007501AB">
        <w:rPr>
          <w:rFonts w:ascii="Arial" w:hAnsi="Arial" w:cs="Arial"/>
          <w:b/>
          <w:bCs/>
          <w:spacing w:val="-2"/>
        </w:rPr>
        <w:t xml:space="preserve"> </w:t>
      </w:r>
      <w:r w:rsidRPr="007501AB">
        <w:rPr>
          <w:rFonts w:ascii="Arial" w:hAnsi="Arial" w:cs="Arial"/>
          <w:b/>
          <w:bCs/>
          <w:spacing w:val="-1"/>
        </w:rPr>
        <w:t>Minutes</w:t>
      </w:r>
      <w:r w:rsidR="00D85F81">
        <w:rPr>
          <w:rFonts w:ascii="Arial" w:hAnsi="Arial" w:cs="Arial"/>
          <w:b/>
          <w:bCs/>
          <w:spacing w:val="-1"/>
        </w:rPr>
        <w:t xml:space="preserve"> – </w:t>
      </w:r>
      <w:r w:rsidR="00D85F81" w:rsidRPr="007501AB">
        <w:rPr>
          <w:rFonts w:ascii="Arial" w:hAnsi="Arial" w:cs="Arial"/>
          <w:bCs/>
          <w:spacing w:val="-1"/>
        </w:rPr>
        <w:t>Amanda moved, Matt seconded – All approved</w:t>
      </w:r>
    </w:p>
    <w:p w:rsidR="00514647" w:rsidRPr="007501AB" w:rsidRDefault="00514647" w:rsidP="0051464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9"/>
        <w:outlineLvl w:val="1"/>
        <w:rPr>
          <w:rFonts w:ascii="Arial" w:hAnsi="Arial" w:cs="Arial"/>
        </w:rPr>
      </w:pPr>
      <w:r w:rsidRPr="007501AB">
        <w:rPr>
          <w:rFonts w:ascii="Arial" w:hAnsi="Arial" w:cs="Arial"/>
          <w:bCs/>
        </w:rPr>
        <w:t>Old</w:t>
      </w:r>
      <w:r w:rsidRPr="007501AB">
        <w:rPr>
          <w:rFonts w:ascii="Arial" w:hAnsi="Arial" w:cs="Arial"/>
          <w:bCs/>
          <w:spacing w:val="-2"/>
        </w:rPr>
        <w:t xml:space="preserve"> </w:t>
      </w:r>
      <w:r w:rsidRPr="007501AB">
        <w:rPr>
          <w:rFonts w:ascii="Arial" w:hAnsi="Arial" w:cs="Arial"/>
          <w:bCs/>
          <w:spacing w:val="-1"/>
        </w:rPr>
        <w:t>Business</w:t>
      </w:r>
    </w:p>
    <w:p w:rsidR="00FE2568" w:rsidRPr="007501AB" w:rsidRDefault="00514647" w:rsidP="007501AB">
      <w:pPr>
        <w:numPr>
          <w:ilvl w:val="0"/>
          <w:numId w:val="6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hanging="360"/>
        <w:rPr>
          <w:rFonts w:ascii="Arial" w:hAnsi="Arial" w:cs="Arial"/>
          <w:spacing w:val="-1"/>
        </w:rPr>
      </w:pPr>
      <w:r w:rsidRPr="007501AB">
        <w:rPr>
          <w:rFonts w:ascii="Arial" w:hAnsi="Arial" w:cs="Arial"/>
          <w:spacing w:val="-1"/>
        </w:rPr>
        <w:t>Financial</w:t>
      </w:r>
      <w:r w:rsidRPr="007501AB">
        <w:rPr>
          <w:rFonts w:ascii="Arial" w:hAnsi="Arial" w:cs="Arial"/>
        </w:rPr>
        <w:t xml:space="preserve"> </w:t>
      </w:r>
      <w:r w:rsidRPr="007501AB">
        <w:rPr>
          <w:rFonts w:ascii="Arial" w:hAnsi="Arial" w:cs="Arial"/>
          <w:spacing w:val="-1"/>
        </w:rPr>
        <w:t>Report</w:t>
      </w:r>
      <w:r w:rsidR="00F11765" w:rsidRPr="00FE2568">
        <w:rPr>
          <w:rFonts w:ascii="Arial" w:hAnsi="Arial" w:cs="Arial"/>
          <w:spacing w:val="-1"/>
        </w:rPr>
        <w:t xml:space="preserve"> </w:t>
      </w:r>
      <w:r w:rsidR="00F53E12" w:rsidRPr="00FE2568">
        <w:rPr>
          <w:rFonts w:ascii="Arial" w:hAnsi="Arial" w:cs="Arial"/>
          <w:spacing w:val="-1"/>
        </w:rPr>
        <w:t>(sign off on audit)</w:t>
      </w:r>
      <w:r w:rsidR="00D85F81" w:rsidRPr="00FE2568">
        <w:rPr>
          <w:rFonts w:ascii="Arial" w:hAnsi="Arial" w:cs="Arial"/>
          <w:spacing w:val="-1"/>
        </w:rPr>
        <w:t xml:space="preserve"> </w:t>
      </w:r>
      <w:r w:rsidR="005042BA" w:rsidRPr="00FE2568">
        <w:rPr>
          <w:rFonts w:ascii="Arial" w:hAnsi="Arial" w:cs="Arial"/>
          <w:spacing w:val="-1"/>
        </w:rPr>
        <w:t>–</w:t>
      </w:r>
      <w:r w:rsidR="00FE2568">
        <w:rPr>
          <w:rFonts w:ascii="Arial" w:hAnsi="Arial" w:cs="Arial"/>
          <w:spacing w:val="-1"/>
        </w:rPr>
        <w:t>Matt moved, Jessica seconded, All approved</w:t>
      </w:r>
    </w:p>
    <w:p w:rsidR="00FE2568" w:rsidRDefault="00514647" w:rsidP="00FE2568">
      <w:pPr>
        <w:numPr>
          <w:ilvl w:val="0"/>
          <w:numId w:val="6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0"/>
        <w:rPr>
          <w:rFonts w:ascii="Arial" w:hAnsi="Arial" w:cs="Arial"/>
          <w:spacing w:val="-1"/>
        </w:rPr>
      </w:pPr>
      <w:r w:rsidRPr="007501AB">
        <w:rPr>
          <w:rFonts w:ascii="Arial" w:hAnsi="Arial" w:cs="Arial"/>
          <w:spacing w:val="-1"/>
        </w:rPr>
        <w:t>Membership</w:t>
      </w:r>
      <w:r w:rsidRPr="007501AB">
        <w:rPr>
          <w:rFonts w:ascii="Arial" w:hAnsi="Arial" w:cs="Arial"/>
        </w:rPr>
        <w:t xml:space="preserve"> </w:t>
      </w:r>
      <w:r w:rsidRPr="007501AB">
        <w:rPr>
          <w:rFonts w:ascii="Arial" w:hAnsi="Arial" w:cs="Arial"/>
          <w:spacing w:val="-1"/>
        </w:rPr>
        <w:t>Report</w:t>
      </w:r>
      <w:r w:rsidR="0074484F">
        <w:rPr>
          <w:rFonts w:ascii="Arial" w:hAnsi="Arial" w:cs="Arial"/>
        </w:rPr>
        <w:t xml:space="preserve"> – </w:t>
      </w:r>
      <w:r w:rsidR="00C9024D">
        <w:rPr>
          <w:rFonts w:ascii="Arial" w:hAnsi="Arial" w:cs="Arial"/>
        </w:rPr>
        <w:t xml:space="preserve">TOTAL = </w:t>
      </w:r>
      <w:r w:rsidR="00523F8C">
        <w:rPr>
          <w:rFonts w:ascii="Arial" w:hAnsi="Arial" w:cs="Arial"/>
        </w:rPr>
        <w:t>2016-2017 = 7959, 2017-2018 = 7459</w:t>
      </w:r>
      <w:r w:rsidR="00523F8C" w:rsidRPr="00783A80">
        <w:rPr>
          <w:rFonts w:ascii="Arial" w:hAnsi="Arial" w:cs="Arial"/>
        </w:rPr>
        <w:t>, 2018-2019 = 7742</w:t>
      </w:r>
      <w:r w:rsidR="00FE2568">
        <w:rPr>
          <w:rFonts w:ascii="Arial" w:hAnsi="Arial" w:cs="Arial"/>
        </w:rPr>
        <w:t>,</w:t>
      </w:r>
      <w:r w:rsidR="0079287A">
        <w:rPr>
          <w:rFonts w:ascii="Arial" w:hAnsi="Arial" w:cs="Arial"/>
        </w:rPr>
        <w:t xml:space="preserve"> </w:t>
      </w:r>
      <w:r w:rsidR="00FE2568" w:rsidRPr="00FE2568">
        <w:rPr>
          <w:rFonts w:ascii="Arial" w:hAnsi="Arial" w:cs="Arial"/>
        </w:rPr>
        <w:t>2019-2020 = 8018</w:t>
      </w:r>
      <w:r w:rsidR="00FE2568">
        <w:rPr>
          <w:rFonts w:ascii="Arial" w:hAnsi="Arial" w:cs="Arial"/>
        </w:rPr>
        <w:t>,</w:t>
      </w:r>
      <w:r w:rsidR="00FE2568">
        <w:rPr>
          <w:rFonts w:ascii="Arial" w:hAnsi="Arial" w:cs="Arial"/>
          <w:b/>
        </w:rPr>
        <w:t xml:space="preserve"> Current membership = 4270</w:t>
      </w:r>
    </w:p>
    <w:p w:rsidR="00FE2568" w:rsidRPr="00FE2568" w:rsidRDefault="00FE2568" w:rsidP="00FE2568">
      <w:pPr>
        <w:numPr>
          <w:ilvl w:val="0"/>
          <w:numId w:val="6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District membership and fina</w:t>
      </w:r>
      <w:r w:rsidR="005F0DC4">
        <w:rPr>
          <w:rFonts w:ascii="Arial" w:hAnsi="Arial" w:cs="Arial"/>
          <w:spacing w:val="-1"/>
        </w:rPr>
        <w:t xml:space="preserve">ncial reports </w:t>
      </w:r>
    </w:p>
    <w:p w:rsidR="00D85F81" w:rsidRPr="00165DBB" w:rsidRDefault="00D85F81" w:rsidP="00D85F81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</w:p>
    <w:p w:rsidR="00F965EC" w:rsidRDefault="00D85F81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 w:rsidRPr="00D85F81">
        <w:rPr>
          <w:rFonts w:ascii="Arial" w:hAnsi="Arial" w:cs="Arial"/>
          <w:b/>
          <w:spacing w:val="-1"/>
        </w:rPr>
        <w:t>HUGE celebration</w:t>
      </w:r>
      <w:r>
        <w:rPr>
          <w:rFonts w:ascii="Arial" w:hAnsi="Arial" w:cs="Arial"/>
          <w:spacing w:val="-1"/>
        </w:rPr>
        <w:t xml:space="preserve"> – all Chapters remained active but ONE (Normandy, due to Advisor being moved to another subject area) – reinstated 2 chapters from Rockwood District, and Lamar Career &amp; Tech, added 1 new chapter (Carthage)</w:t>
      </w:r>
    </w:p>
    <w:p w:rsidR="00C90F43" w:rsidRDefault="00C90F43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Number submitted DECA Chapters</w:t>
      </w:r>
    </w:p>
    <w:p w:rsidR="00D85F81" w:rsidRDefault="00D85F81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2017-2018 </w:t>
      </w:r>
      <w:r w:rsidR="00C90F43">
        <w:rPr>
          <w:rFonts w:ascii="Arial" w:hAnsi="Arial" w:cs="Arial"/>
          <w:spacing w:val="-1"/>
        </w:rPr>
        <w:t>= 154</w:t>
      </w:r>
    </w:p>
    <w:p w:rsidR="00C90F43" w:rsidRDefault="00C90F43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2018-2019 = 152</w:t>
      </w:r>
    </w:p>
    <w:p w:rsidR="00C90F43" w:rsidRDefault="00C90F43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2019-2020 = 151</w:t>
      </w:r>
    </w:p>
    <w:p w:rsidR="00C90F43" w:rsidRDefault="00C90F43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2020-2021 = 155</w:t>
      </w:r>
    </w:p>
    <w:p w:rsidR="00C90F43" w:rsidRPr="00514647" w:rsidRDefault="00C90F43" w:rsidP="00165DBB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</w:p>
    <w:p w:rsidR="00514647" w:rsidRDefault="001F34FB" w:rsidP="00514647">
      <w:pPr>
        <w:numPr>
          <w:ilvl w:val="0"/>
          <w:numId w:val="6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Report on </w:t>
      </w:r>
      <w:r w:rsidR="00514647" w:rsidRPr="00514647">
        <w:rPr>
          <w:rFonts w:ascii="Arial" w:hAnsi="Arial" w:cs="Arial"/>
          <w:spacing w:val="-1"/>
        </w:rPr>
        <w:t>Conferences</w:t>
      </w:r>
      <w:r w:rsidR="00A460C9">
        <w:rPr>
          <w:rFonts w:ascii="Arial" w:hAnsi="Arial" w:cs="Arial"/>
          <w:spacing w:val="-1"/>
        </w:rPr>
        <w:t>/Meetings</w:t>
      </w:r>
    </w:p>
    <w:p w:rsidR="0079287A" w:rsidRDefault="0079287A" w:rsidP="0079287A">
      <w:p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80"/>
        <w:rPr>
          <w:rFonts w:ascii="Arial" w:hAnsi="Arial" w:cs="Arial"/>
          <w:spacing w:val="-1"/>
        </w:rPr>
      </w:pPr>
    </w:p>
    <w:p w:rsidR="00FA3DB1" w:rsidRDefault="00FA3DB1" w:rsidP="00CD2572">
      <w:pPr>
        <w:numPr>
          <w:ilvl w:val="1"/>
          <w:numId w:val="6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60"/>
        <w:rPr>
          <w:rFonts w:ascii="Arial" w:hAnsi="Arial" w:cs="Arial"/>
        </w:rPr>
      </w:pPr>
      <w:r>
        <w:rPr>
          <w:rFonts w:ascii="Arial" w:hAnsi="Arial" w:cs="Arial"/>
        </w:rPr>
        <w:t>State Officer Training</w:t>
      </w:r>
      <w:r w:rsidR="00516B60">
        <w:rPr>
          <w:rFonts w:ascii="Arial" w:hAnsi="Arial" w:cs="Arial"/>
        </w:rPr>
        <w:t xml:space="preserve"> (Jefferson City - September</w:t>
      </w:r>
      <w:r w:rsidR="00285500">
        <w:rPr>
          <w:rFonts w:ascii="Arial" w:hAnsi="Arial" w:cs="Arial"/>
        </w:rPr>
        <w:t>)</w:t>
      </w:r>
    </w:p>
    <w:p w:rsidR="0096342B" w:rsidRPr="00FA3DB1" w:rsidRDefault="00516B60" w:rsidP="00CD2572">
      <w:pPr>
        <w:numPr>
          <w:ilvl w:val="1"/>
          <w:numId w:val="6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60"/>
        <w:rPr>
          <w:rFonts w:ascii="Arial" w:hAnsi="Arial" w:cs="Arial"/>
        </w:rPr>
      </w:pPr>
      <w:r>
        <w:rPr>
          <w:rFonts w:ascii="Arial" w:hAnsi="Arial" w:cs="Arial"/>
        </w:rPr>
        <w:t>District Advisors/CED-DVP’s</w:t>
      </w:r>
      <w:r w:rsidR="0096342B" w:rsidRPr="00FA3DB1">
        <w:rPr>
          <w:rFonts w:ascii="Arial" w:hAnsi="Arial" w:cs="Arial"/>
        </w:rPr>
        <w:t xml:space="preserve"> Training</w:t>
      </w:r>
      <w:r w:rsidR="000E0380" w:rsidRPr="00FA3DB1">
        <w:rPr>
          <w:rFonts w:ascii="Arial" w:hAnsi="Arial" w:cs="Arial"/>
        </w:rPr>
        <w:t xml:space="preserve">s in </w:t>
      </w:r>
      <w:r w:rsidR="0096342B" w:rsidRPr="00FA3DB1">
        <w:rPr>
          <w:rFonts w:ascii="Arial" w:hAnsi="Arial" w:cs="Arial"/>
        </w:rPr>
        <w:t xml:space="preserve">Jefferson City </w:t>
      </w:r>
    </w:p>
    <w:p w:rsidR="0096342B" w:rsidRDefault="00DB4D6B" w:rsidP="00CD2572">
      <w:pPr>
        <w:numPr>
          <w:ilvl w:val="1"/>
          <w:numId w:val="6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60"/>
        <w:rPr>
          <w:rFonts w:ascii="Arial" w:hAnsi="Arial" w:cs="Arial"/>
        </w:rPr>
      </w:pPr>
      <w:r>
        <w:rPr>
          <w:rFonts w:ascii="Arial" w:hAnsi="Arial" w:cs="Arial"/>
        </w:rPr>
        <w:t>Chapter Officer Training - October</w:t>
      </w:r>
    </w:p>
    <w:p w:rsidR="00E8295F" w:rsidRDefault="0096342B" w:rsidP="003A09F5">
      <w:pPr>
        <w:numPr>
          <w:ilvl w:val="1"/>
          <w:numId w:val="6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60"/>
        <w:rPr>
          <w:rFonts w:ascii="Arial" w:hAnsi="Arial" w:cs="Arial"/>
        </w:rPr>
      </w:pPr>
      <w:r w:rsidRPr="00E8295F">
        <w:rPr>
          <w:rFonts w:ascii="Arial" w:hAnsi="Arial" w:cs="Arial"/>
        </w:rPr>
        <w:t xml:space="preserve">State CDC Planning, </w:t>
      </w:r>
      <w:r w:rsidR="00DB4D6B">
        <w:rPr>
          <w:rFonts w:ascii="Arial" w:hAnsi="Arial" w:cs="Arial"/>
        </w:rPr>
        <w:t>JC</w:t>
      </w:r>
      <w:r w:rsidR="00783A80">
        <w:rPr>
          <w:rFonts w:ascii="Arial" w:hAnsi="Arial" w:cs="Arial"/>
        </w:rPr>
        <w:t xml:space="preserve"> last weekend</w:t>
      </w:r>
    </w:p>
    <w:p w:rsidR="00C90F43" w:rsidRDefault="00C90F43" w:rsidP="003A09F5">
      <w:pPr>
        <w:numPr>
          <w:ilvl w:val="1"/>
          <w:numId w:val="6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60"/>
        <w:rPr>
          <w:rFonts w:ascii="Arial" w:hAnsi="Arial" w:cs="Arial"/>
        </w:rPr>
      </w:pPr>
      <w:r>
        <w:rPr>
          <w:rFonts w:ascii="Arial" w:hAnsi="Arial" w:cs="Arial"/>
        </w:rPr>
        <w:t>CED Training – this morning</w:t>
      </w:r>
    </w:p>
    <w:p w:rsidR="001F34FB" w:rsidRPr="00516B60" w:rsidRDefault="001F34FB" w:rsidP="00516B60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220"/>
        <w:rPr>
          <w:rFonts w:ascii="Arial" w:hAnsi="Arial" w:cs="Arial"/>
        </w:rPr>
      </w:pPr>
    </w:p>
    <w:p w:rsidR="00514647" w:rsidRDefault="00514647" w:rsidP="0051464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9"/>
        <w:outlineLvl w:val="1"/>
        <w:rPr>
          <w:rFonts w:ascii="Arial" w:hAnsi="Arial" w:cs="Arial"/>
          <w:b/>
          <w:bCs/>
          <w:spacing w:val="-1"/>
        </w:rPr>
      </w:pPr>
      <w:r w:rsidRPr="00514647">
        <w:rPr>
          <w:rFonts w:ascii="Arial" w:hAnsi="Arial" w:cs="Arial"/>
          <w:b/>
          <w:bCs/>
          <w:spacing w:val="-2"/>
        </w:rPr>
        <w:t>New</w:t>
      </w:r>
      <w:r w:rsidRPr="00514647"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Business</w:t>
      </w:r>
    </w:p>
    <w:p w:rsidR="00480A94" w:rsidRDefault="00480A94" w:rsidP="00480A94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</w:p>
    <w:p w:rsidR="00516B60" w:rsidRDefault="00516B60" w:rsidP="003A09F5">
      <w:pPr>
        <w:pStyle w:val="ListParagraph"/>
        <w:numPr>
          <w:ilvl w:val="0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900"/>
        <w:rPr>
          <w:rFonts w:ascii="Arial" w:hAnsi="Arial" w:cs="Arial"/>
        </w:rPr>
      </w:pPr>
      <w:r w:rsidRPr="00516B60">
        <w:rPr>
          <w:rFonts w:ascii="Arial" w:hAnsi="Arial" w:cs="Arial"/>
          <w:b/>
          <w:u w:val="single"/>
        </w:rPr>
        <w:t xml:space="preserve">FLC </w:t>
      </w:r>
      <w:r w:rsidR="00F9022A" w:rsidRPr="00516B60">
        <w:rPr>
          <w:rFonts w:ascii="Arial" w:hAnsi="Arial" w:cs="Arial"/>
          <w:b/>
          <w:u w:val="single"/>
        </w:rPr>
        <w:t xml:space="preserve">Hilton/Branson Convention Center </w:t>
      </w:r>
      <w:r w:rsidR="00DB4D6B">
        <w:rPr>
          <w:rFonts w:ascii="Arial" w:hAnsi="Arial" w:cs="Arial"/>
        </w:rPr>
        <w:t>Oct. 10-11, 2021</w:t>
      </w:r>
      <w:r w:rsidR="00C452D7" w:rsidRPr="00516B60">
        <w:rPr>
          <w:rFonts w:ascii="Arial" w:hAnsi="Arial" w:cs="Arial"/>
        </w:rPr>
        <w:t xml:space="preserve"> </w:t>
      </w:r>
    </w:p>
    <w:p w:rsidR="00E30BB1" w:rsidRDefault="00E30BB1" w:rsidP="00E30BB1">
      <w:pPr>
        <w:pStyle w:val="ListParagraph"/>
        <w:numPr>
          <w:ilvl w:val="1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>
        <w:rPr>
          <w:rFonts w:ascii="Arial" w:hAnsi="Arial" w:cs="Arial"/>
        </w:rPr>
        <w:t>Decrease rooms</w:t>
      </w:r>
    </w:p>
    <w:p w:rsidR="00E30BB1" w:rsidRDefault="00E30BB1" w:rsidP="00E30BB1">
      <w:pPr>
        <w:pStyle w:val="ListParagraph"/>
        <w:numPr>
          <w:ilvl w:val="1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>
        <w:rPr>
          <w:rFonts w:ascii="Arial" w:hAnsi="Arial" w:cs="Arial"/>
        </w:rPr>
        <w:t>Planning for 500</w:t>
      </w:r>
    </w:p>
    <w:p w:rsidR="00E30BB1" w:rsidRDefault="00E30BB1" w:rsidP="00E30BB1">
      <w:pPr>
        <w:pStyle w:val="ListParagraph"/>
        <w:numPr>
          <w:ilvl w:val="1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>
        <w:rPr>
          <w:rFonts w:ascii="Arial" w:hAnsi="Arial" w:cs="Arial"/>
        </w:rPr>
        <w:t>Convention Center Events the focus (if no overnight stays for some)</w:t>
      </w:r>
    </w:p>
    <w:p w:rsidR="00E30BB1" w:rsidRDefault="00E30BB1" w:rsidP="00E30BB1">
      <w:pPr>
        <w:pStyle w:val="ListParagraph"/>
        <w:numPr>
          <w:ilvl w:val="1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>
        <w:rPr>
          <w:rFonts w:ascii="Arial" w:hAnsi="Arial" w:cs="Arial"/>
        </w:rPr>
        <w:t>If more than 500 – Branson has many places to stay</w:t>
      </w:r>
    </w:p>
    <w:p w:rsidR="00E30BB1" w:rsidRDefault="00E30BB1" w:rsidP="00E30BB1">
      <w:pPr>
        <w:pStyle w:val="ListParagraph"/>
        <w:numPr>
          <w:ilvl w:val="1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>
        <w:rPr>
          <w:rFonts w:ascii="Arial" w:hAnsi="Arial" w:cs="Arial"/>
        </w:rPr>
        <w:t>If several schools still are not allowed to travel – we have this contract still (invited KS &amp; Iowa DECA to join) ideas? CRLC Milwaukee is moved back until 2022</w:t>
      </w:r>
    </w:p>
    <w:p w:rsidR="00E94E81" w:rsidRDefault="00E94E81" w:rsidP="00783A80">
      <w:pPr>
        <w:pStyle w:val="ListParagraph"/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900"/>
        <w:rPr>
          <w:rFonts w:ascii="Arial" w:hAnsi="Arial" w:cs="Arial"/>
        </w:rPr>
      </w:pPr>
    </w:p>
    <w:p w:rsidR="000871E7" w:rsidRDefault="000871E7" w:rsidP="00480A94">
      <w:pPr>
        <w:pStyle w:val="ListParagraph"/>
        <w:numPr>
          <w:ilvl w:val="0"/>
          <w:numId w:val="8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DLG </w:t>
      </w:r>
      <w:r w:rsidR="00E829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288B">
        <w:rPr>
          <w:rFonts w:ascii="Arial" w:hAnsi="Arial" w:cs="Arial"/>
        </w:rPr>
        <w:t>and CU = $5 per registrant</w:t>
      </w:r>
    </w:p>
    <w:p w:rsidR="00514647" w:rsidRPr="000E0380" w:rsidRDefault="00514647" w:rsidP="00514647">
      <w:pPr>
        <w:numPr>
          <w:ilvl w:val="1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360"/>
        <w:rPr>
          <w:rFonts w:ascii="Arial" w:hAnsi="Arial" w:cs="Arial"/>
          <w:b/>
          <w:u w:val="single"/>
        </w:rPr>
      </w:pPr>
      <w:r w:rsidRPr="000E0380">
        <w:rPr>
          <w:rFonts w:ascii="Arial" w:hAnsi="Arial" w:cs="Arial"/>
          <w:b/>
          <w:spacing w:val="-1"/>
          <w:u w:val="single"/>
        </w:rPr>
        <w:t>District</w:t>
      </w:r>
      <w:r w:rsidRPr="000E0380">
        <w:rPr>
          <w:rFonts w:ascii="Arial" w:hAnsi="Arial" w:cs="Arial"/>
          <w:b/>
          <w:spacing w:val="2"/>
          <w:u w:val="single"/>
        </w:rPr>
        <w:t xml:space="preserve"> </w:t>
      </w:r>
      <w:r w:rsidRPr="000E0380">
        <w:rPr>
          <w:rFonts w:ascii="Arial" w:hAnsi="Arial" w:cs="Arial"/>
          <w:b/>
          <w:spacing w:val="-2"/>
          <w:u w:val="single"/>
        </w:rPr>
        <w:t>CDC</w:t>
      </w:r>
      <w:r w:rsidR="000C231F">
        <w:rPr>
          <w:rFonts w:ascii="Arial" w:hAnsi="Arial" w:cs="Arial"/>
          <w:b/>
          <w:spacing w:val="-2"/>
          <w:u w:val="single"/>
        </w:rPr>
        <w:t xml:space="preserve"> </w:t>
      </w:r>
      <w:r w:rsidR="0024288B">
        <w:rPr>
          <w:rFonts w:ascii="Arial" w:hAnsi="Arial" w:cs="Arial"/>
          <w:b/>
          <w:spacing w:val="-2"/>
          <w:u w:val="single"/>
        </w:rPr>
        <w:t>– Virtual with CU</w:t>
      </w:r>
      <w:r w:rsidR="00AD54D6">
        <w:rPr>
          <w:rFonts w:ascii="Arial" w:hAnsi="Arial" w:cs="Arial"/>
          <w:spacing w:val="-2"/>
        </w:rPr>
        <w:t xml:space="preserve"> </w:t>
      </w:r>
    </w:p>
    <w:p w:rsidR="00D43269" w:rsidRPr="00514647" w:rsidRDefault="00D43269" w:rsidP="00D43269">
      <w:pPr>
        <w:tabs>
          <w:tab w:val="left" w:pos="2304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Arial" w:hAnsi="Arial" w:cs="Arial"/>
        </w:rPr>
      </w:pPr>
    </w:p>
    <w:p w:rsidR="00514647" w:rsidRPr="00CE619E" w:rsidRDefault="00514647" w:rsidP="00514647">
      <w:pPr>
        <w:numPr>
          <w:ilvl w:val="1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360"/>
        <w:rPr>
          <w:rFonts w:ascii="Arial" w:hAnsi="Arial" w:cs="Arial"/>
          <w:b/>
          <w:u w:val="single"/>
        </w:rPr>
      </w:pPr>
      <w:r w:rsidRPr="00CE619E">
        <w:rPr>
          <w:rFonts w:ascii="Arial" w:hAnsi="Arial" w:cs="Arial"/>
          <w:b/>
          <w:u w:val="single"/>
        </w:rPr>
        <w:t xml:space="preserve">State </w:t>
      </w:r>
      <w:r w:rsidRPr="00CE619E">
        <w:rPr>
          <w:rFonts w:ascii="Arial" w:hAnsi="Arial" w:cs="Arial"/>
          <w:b/>
          <w:spacing w:val="-2"/>
          <w:u w:val="single"/>
        </w:rPr>
        <w:t>CDC</w:t>
      </w:r>
      <w:r w:rsidR="0024288B">
        <w:rPr>
          <w:rFonts w:ascii="Arial" w:hAnsi="Arial" w:cs="Arial"/>
          <w:b/>
          <w:spacing w:val="-2"/>
          <w:u w:val="single"/>
        </w:rPr>
        <w:t xml:space="preserve"> – Virtual with CU</w:t>
      </w:r>
    </w:p>
    <w:p w:rsidR="00E8295F" w:rsidRDefault="00E8295F" w:rsidP="0024288B">
      <w:p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</w:p>
    <w:p w:rsidR="00FA3DB1" w:rsidRPr="00AD54D6" w:rsidRDefault="005D7929" w:rsidP="00A77412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 w:rsidRPr="00DB4D6B">
        <w:rPr>
          <w:rFonts w:ascii="Arial" w:hAnsi="Arial" w:cs="Arial"/>
          <w:b/>
          <w:spacing w:val="-2"/>
        </w:rPr>
        <w:t>Quotas</w:t>
      </w:r>
      <w:r w:rsidR="00CE619E" w:rsidRPr="00CE619E">
        <w:rPr>
          <w:rFonts w:ascii="Arial" w:hAnsi="Arial" w:cs="Arial"/>
          <w:spacing w:val="-2"/>
        </w:rPr>
        <w:t xml:space="preserve">– </w:t>
      </w:r>
      <w:r w:rsidR="00AB6B63">
        <w:rPr>
          <w:rFonts w:ascii="Arial" w:hAnsi="Arial" w:cs="Arial"/>
          <w:spacing w:val="-2"/>
        </w:rPr>
        <w:t xml:space="preserve">NO </w:t>
      </w:r>
      <w:r w:rsidR="009B75F9">
        <w:rPr>
          <w:rFonts w:ascii="Arial" w:hAnsi="Arial" w:cs="Arial"/>
          <w:spacing w:val="-2"/>
        </w:rPr>
        <w:t>changes</w:t>
      </w:r>
      <w:r w:rsidR="00CE619E" w:rsidRPr="00CE619E">
        <w:rPr>
          <w:rFonts w:ascii="Arial" w:hAnsi="Arial" w:cs="Arial"/>
          <w:spacing w:val="-2"/>
        </w:rPr>
        <w:t xml:space="preserve">. </w:t>
      </w:r>
      <w:r w:rsidR="005F0DC4">
        <w:rPr>
          <w:rFonts w:ascii="Arial" w:hAnsi="Arial" w:cs="Arial"/>
          <w:spacing w:val="-2"/>
        </w:rPr>
        <w:t>Jessica m</w:t>
      </w:r>
      <w:r w:rsidR="00AD54D6">
        <w:rPr>
          <w:rFonts w:ascii="Arial" w:hAnsi="Arial" w:cs="Arial"/>
          <w:spacing w:val="-2"/>
        </w:rPr>
        <w:t xml:space="preserve">oved, Peggy </w:t>
      </w:r>
      <w:r w:rsidR="005F0DC4">
        <w:rPr>
          <w:rFonts w:ascii="Arial" w:hAnsi="Arial" w:cs="Arial"/>
          <w:spacing w:val="-2"/>
        </w:rPr>
        <w:t>s</w:t>
      </w:r>
      <w:r w:rsidR="00AD54D6">
        <w:rPr>
          <w:rFonts w:ascii="Arial" w:hAnsi="Arial" w:cs="Arial"/>
          <w:spacing w:val="-2"/>
        </w:rPr>
        <w:t>econded, all agreed.</w:t>
      </w:r>
    </w:p>
    <w:p w:rsidR="00AD54D6" w:rsidRPr="00AD54D6" w:rsidRDefault="00AD54D6" w:rsidP="00A77412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 w:rsidRPr="00AD54D6">
        <w:rPr>
          <w:rFonts w:ascii="Arial" w:hAnsi="Arial" w:cs="Arial"/>
          <w:spacing w:val="-2"/>
        </w:rPr>
        <w:t>Amanda moved to allow student</w:t>
      </w:r>
      <w:r>
        <w:rPr>
          <w:rFonts w:ascii="Arial" w:hAnsi="Arial" w:cs="Arial"/>
          <w:spacing w:val="-2"/>
        </w:rPr>
        <w:t>s</w:t>
      </w:r>
      <w:r w:rsidRPr="00AD54D6">
        <w:rPr>
          <w:rFonts w:ascii="Arial" w:hAnsi="Arial" w:cs="Arial"/>
          <w:spacing w:val="-2"/>
        </w:rPr>
        <w:t xml:space="preserve"> to advance to ICDC in the Stock Market Game </w:t>
      </w:r>
      <w:r w:rsidRPr="00AD54D6">
        <w:rPr>
          <w:rFonts w:ascii="Arial" w:hAnsi="Arial" w:cs="Arial"/>
          <w:b/>
          <w:spacing w:val="-2"/>
        </w:rPr>
        <w:t>for this year only</w:t>
      </w:r>
      <w:r w:rsidRPr="00AD54D6">
        <w:rPr>
          <w:rFonts w:ascii="Arial" w:hAnsi="Arial" w:cs="Arial"/>
          <w:b/>
        </w:rPr>
        <w:t>.</w:t>
      </w:r>
      <w:r w:rsidRPr="00AD5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(2021 ICDC) Matt seconded.  All agreed.</w:t>
      </w:r>
    </w:p>
    <w:p w:rsidR="002E3044" w:rsidRPr="00AB6B63" w:rsidRDefault="0024288B" w:rsidP="003A09F5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b/>
          <w:spacing w:val="-2"/>
        </w:rPr>
        <w:t>Discuss Format and Opening Session/Awards</w:t>
      </w:r>
    </w:p>
    <w:p w:rsidR="00AB6B63" w:rsidRPr="002E3044" w:rsidRDefault="00AB6B63" w:rsidP="003A09F5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b/>
          <w:spacing w:val="-2"/>
        </w:rPr>
        <w:t xml:space="preserve">SCDC Registration Fee </w:t>
      </w:r>
      <w:r>
        <w:rPr>
          <w:rFonts w:ascii="Arial" w:hAnsi="Arial" w:cs="Arial"/>
          <w:spacing w:val="-2"/>
        </w:rPr>
        <w:t>- $25</w:t>
      </w:r>
      <w:r w:rsidR="005F0DC4">
        <w:rPr>
          <w:rFonts w:ascii="Arial" w:hAnsi="Arial" w:cs="Arial"/>
          <w:spacing w:val="-2"/>
        </w:rPr>
        <w:t xml:space="preserve"> Matt made the motion to set</w:t>
      </w:r>
      <w:r w:rsidR="00AE28B8">
        <w:rPr>
          <w:rFonts w:ascii="Arial" w:hAnsi="Arial" w:cs="Arial"/>
          <w:spacing w:val="-2"/>
        </w:rPr>
        <w:t xml:space="preserve"> SCDC registration fees</w:t>
      </w:r>
      <w:r w:rsidR="005F0DC4">
        <w:rPr>
          <w:rFonts w:ascii="Arial" w:hAnsi="Arial" w:cs="Arial"/>
          <w:spacing w:val="-2"/>
        </w:rPr>
        <w:t xml:space="preserve"> at $25/student for this year</w:t>
      </w:r>
      <w:r w:rsidR="00AE28B8">
        <w:rPr>
          <w:rFonts w:ascii="Arial" w:hAnsi="Arial" w:cs="Arial"/>
          <w:spacing w:val="-2"/>
        </w:rPr>
        <w:t xml:space="preserve">, Jessica seconded.  All were in favor. </w:t>
      </w:r>
    </w:p>
    <w:p w:rsidR="00BB4228" w:rsidRPr="00A77412" w:rsidRDefault="00B83CD0" w:rsidP="00A77412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b/>
          <w:spacing w:val="-2"/>
        </w:rPr>
        <w:t>Distribution of SCDC items</w:t>
      </w:r>
      <w:r w:rsidR="009B75F9">
        <w:rPr>
          <w:rFonts w:ascii="Arial" w:hAnsi="Arial" w:cs="Arial"/>
          <w:spacing w:val="-2"/>
        </w:rPr>
        <w:t>–</w:t>
      </w:r>
      <w:r>
        <w:rPr>
          <w:rFonts w:ascii="Arial" w:hAnsi="Arial" w:cs="Arial"/>
          <w:spacing w:val="-2"/>
        </w:rPr>
        <w:t>each school to receive last year’s t-shirts, this year’s</w:t>
      </w:r>
      <w:r w:rsidR="0024288B">
        <w:rPr>
          <w:rFonts w:ascii="Arial" w:hAnsi="Arial" w:cs="Arial"/>
          <w:spacing w:val="-2"/>
        </w:rPr>
        <w:t xml:space="preserve"> t-shirt</w:t>
      </w:r>
      <w:r>
        <w:rPr>
          <w:rFonts w:ascii="Arial" w:hAnsi="Arial" w:cs="Arial"/>
          <w:spacing w:val="-2"/>
        </w:rPr>
        <w:t xml:space="preserve"> and awards. </w:t>
      </w:r>
      <w:r w:rsidR="005F0DC4">
        <w:rPr>
          <w:rFonts w:ascii="Arial" w:hAnsi="Arial" w:cs="Arial"/>
          <w:spacing w:val="-2"/>
        </w:rPr>
        <w:t>Cindy</w:t>
      </w:r>
      <w:r>
        <w:rPr>
          <w:rFonts w:ascii="Arial" w:hAnsi="Arial" w:cs="Arial"/>
          <w:spacing w:val="-2"/>
        </w:rPr>
        <w:t xml:space="preserve"> will meet at various locations.</w:t>
      </w:r>
    </w:p>
    <w:p w:rsidR="00BF1EF5" w:rsidRPr="00B2390D" w:rsidRDefault="004420EA" w:rsidP="00A0365C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 w:rsidRPr="0024288B">
        <w:rPr>
          <w:rFonts w:ascii="Arial" w:hAnsi="Arial" w:cs="Arial"/>
          <w:b/>
          <w:spacing w:val="-2"/>
        </w:rPr>
        <w:t>Registration</w:t>
      </w:r>
      <w:r>
        <w:rPr>
          <w:rFonts w:ascii="Arial" w:hAnsi="Arial" w:cs="Arial"/>
          <w:b/>
          <w:spacing w:val="-2"/>
        </w:rPr>
        <w:t xml:space="preserve"> </w:t>
      </w:r>
      <w:r w:rsidR="00CA58AF">
        <w:rPr>
          <w:rFonts w:ascii="Arial" w:hAnsi="Arial" w:cs="Arial"/>
          <w:b/>
          <w:spacing w:val="-2"/>
        </w:rPr>
        <w:t xml:space="preserve">– ROOMING after </w:t>
      </w:r>
      <w:proofErr w:type="spellStart"/>
      <w:r w:rsidR="00CA58AF">
        <w:rPr>
          <w:rFonts w:ascii="Arial" w:hAnsi="Arial" w:cs="Arial"/>
          <w:b/>
          <w:spacing w:val="-2"/>
        </w:rPr>
        <w:t>Covid</w:t>
      </w:r>
      <w:proofErr w:type="spellEnd"/>
      <w:r w:rsidR="00AB6B63">
        <w:rPr>
          <w:rFonts w:ascii="Arial" w:hAnsi="Arial" w:cs="Arial"/>
          <w:b/>
          <w:spacing w:val="-2"/>
        </w:rPr>
        <w:t xml:space="preserve"> </w:t>
      </w:r>
      <w:r w:rsidR="00AB6B63" w:rsidRPr="00AB6B63">
        <w:rPr>
          <w:rFonts w:ascii="Arial" w:hAnsi="Arial" w:cs="Arial"/>
          <w:spacing w:val="-2"/>
        </w:rPr>
        <w:t>(planning for the future)</w:t>
      </w:r>
    </w:p>
    <w:p w:rsidR="00B2390D" w:rsidRDefault="00B2390D" w:rsidP="00A0365C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Remember – all written event award winners receive a trophy</w:t>
      </w:r>
    </w:p>
    <w:p w:rsidR="0024288B" w:rsidRDefault="0024288B" w:rsidP="00A0365C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-2"/>
        </w:rPr>
        <w:t xml:space="preserve">Teamtri </w:t>
      </w:r>
      <w:r>
        <w:rPr>
          <w:rFonts w:ascii="Arial" w:hAnsi="Arial" w:cs="Arial"/>
        </w:rPr>
        <w:t>– will be vetting judges this year</w:t>
      </w:r>
    </w:p>
    <w:p w:rsidR="00E62B78" w:rsidRDefault="00E62B78" w:rsidP="00E62B78">
      <w:pPr>
        <w:numPr>
          <w:ilvl w:val="3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-2"/>
        </w:rPr>
        <w:t xml:space="preserve">Virtual </w:t>
      </w:r>
      <w:r>
        <w:rPr>
          <w:rFonts w:ascii="Arial" w:hAnsi="Arial" w:cs="Arial"/>
        </w:rPr>
        <w:t>– Continue some events</w:t>
      </w:r>
      <w:r w:rsidRPr="007501AB">
        <w:rPr>
          <w:rFonts w:ascii="Arial" w:hAnsi="Arial" w:cs="Arial"/>
        </w:rPr>
        <w:t>?  NO</w:t>
      </w:r>
    </w:p>
    <w:p w:rsidR="00AB6B63" w:rsidRPr="00D76662" w:rsidRDefault="00AB6B63" w:rsidP="00D76662">
      <w:pPr>
        <w:numPr>
          <w:ilvl w:val="2"/>
          <w:numId w:val="5"/>
        </w:numPr>
        <w:tabs>
          <w:tab w:val="left" w:pos="1584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Conference Direct NEW Contract (document)</w:t>
      </w:r>
    </w:p>
    <w:p w:rsidR="00576C7E" w:rsidRPr="00A0365C" w:rsidRDefault="008872D0" w:rsidP="008872D0">
      <w:pPr>
        <w:tabs>
          <w:tab w:val="left" w:pos="23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060" w:right="106"/>
        <w:rPr>
          <w:rFonts w:ascii="Arial" w:hAnsi="Arial" w:cs="Arial"/>
          <w:spacing w:val="-1"/>
        </w:rPr>
        <w:sectPr w:rsidR="00576C7E" w:rsidRPr="00A0365C" w:rsidSect="000478F0">
          <w:pgSz w:w="12240" w:h="15840"/>
          <w:pgMar w:top="1152" w:right="1714" w:bottom="288" w:left="1728" w:header="720" w:footer="720" w:gutter="0"/>
          <w:cols w:space="720"/>
          <w:noEndnote/>
        </w:sectPr>
      </w:pPr>
      <w:r>
        <w:rPr>
          <w:rFonts w:ascii="Arial" w:hAnsi="Arial" w:cs="Arial"/>
          <w:spacing w:val="-1"/>
        </w:rPr>
        <w:t xml:space="preserve">Amanda </w:t>
      </w:r>
      <w:r w:rsidR="00B2390D">
        <w:rPr>
          <w:rFonts w:ascii="Arial" w:hAnsi="Arial" w:cs="Arial"/>
          <w:spacing w:val="-1"/>
        </w:rPr>
        <w:t>made the motion</w:t>
      </w:r>
      <w:r>
        <w:rPr>
          <w:rFonts w:ascii="Arial" w:hAnsi="Arial" w:cs="Arial"/>
          <w:spacing w:val="-1"/>
        </w:rPr>
        <w:t xml:space="preserve"> and Jessica seconded to sign the contract and pay Geralyn </w:t>
      </w:r>
      <w:proofErr w:type="gramStart"/>
      <w:r>
        <w:rPr>
          <w:rFonts w:ascii="Arial" w:hAnsi="Arial" w:cs="Arial"/>
          <w:spacing w:val="-1"/>
        </w:rPr>
        <w:t>Krist  $</w:t>
      </w:r>
      <w:proofErr w:type="gramEnd"/>
      <w:r>
        <w:rPr>
          <w:rFonts w:ascii="Arial" w:hAnsi="Arial" w:cs="Arial"/>
          <w:spacing w:val="-1"/>
        </w:rPr>
        <w:t xml:space="preserve">2500 for services rendered this year.   </w:t>
      </w:r>
      <w:r w:rsidR="00B2390D">
        <w:rPr>
          <w:rFonts w:ascii="Arial" w:hAnsi="Arial" w:cs="Arial"/>
          <w:spacing w:val="-1"/>
        </w:rPr>
        <w:t>All members were in agreement.</w:t>
      </w:r>
      <w:r>
        <w:rPr>
          <w:rFonts w:ascii="Arial" w:hAnsi="Arial" w:cs="Arial"/>
          <w:spacing w:val="-1"/>
        </w:rPr>
        <w:t xml:space="preserve"> </w:t>
      </w:r>
    </w:p>
    <w:p w:rsidR="00CE619E" w:rsidRPr="00CE619E" w:rsidRDefault="00CE619E" w:rsidP="00CE619E">
      <w:pPr>
        <w:pStyle w:val="ListParagraph"/>
        <w:kinsoku w:val="0"/>
        <w:overflowPunct w:val="0"/>
        <w:autoSpaceDE w:val="0"/>
        <w:autoSpaceDN w:val="0"/>
        <w:adjustRightInd w:val="0"/>
        <w:spacing w:after="0" w:line="226" w:lineRule="exact"/>
        <w:ind w:left="1621"/>
        <w:rPr>
          <w:rFonts w:ascii="Arial" w:hAnsi="Arial" w:cs="Arial"/>
          <w:b/>
          <w:u w:val="single"/>
        </w:rPr>
      </w:pPr>
    </w:p>
    <w:p w:rsidR="00514647" w:rsidRPr="00CE619E" w:rsidRDefault="00514647" w:rsidP="0067775D">
      <w:pPr>
        <w:pStyle w:val="ListParagraph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b/>
          <w:u w:val="single"/>
        </w:rPr>
      </w:pPr>
      <w:r w:rsidRPr="00CE619E">
        <w:rPr>
          <w:rFonts w:ascii="Arial" w:hAnsi="Arial" w:cs="Arial"/>
          <w:b/>
          <w:spacing w:val="-2"/>
          <w:u w:val="single"/>
        </w:rPr>
        <w:t>ICDC</w:t>
      </w:r>
    </w:p>
    <w:p w:rsidR="005D7929" w:rsidRPr="00C32E9B" w:rsidRDefault="009B6714" w:rsidP="003A09F5">
      <w:pPr>
        <w:numPr>
          <w:ilvl w:val="0"/>
          <w:numId w:val="4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7501AB"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1"/>
        </w:rPr>
        <w:t>o Competitive Event Coordinators needed for ICDC</w:t>
      </w:r>
    </w:p>
    <w:p w:rsidR="0024288B" w:rsidRPr="0024288B" w:rsidRDefault="0024288B" w:rsidP="0024288B">
      <w:p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260"/>
        <w:rPr>
          <w:rFonts w:ascii="Arial" w:hAnsi="Arial" w:cs="Arial"/>
          <w:b/>
        </w:rPr>
      </w:pPr>
    </w:p>
    <w:p w:rsidR="00514647" w:rsidRPr="005F0DC4" w:rsidRDefault="00D76662" w:rsidP="00D57EBB">
      <w:pPr>
        <w:pStyle w:val="ListParagraph"/>
        <w:numPr>
          <w:ilvl w:val="2"/>
          <w:numId w:val="8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250"/>
        <w:rPr>
          <w:rFonts w:ascii="Arial" w:hAnsi="Arial" w:cs="Arial"/>
          <w:sz w:val="21"/>
          <w:szCs w:val="21"/>
        </w:rPr>
      </w:pPr>
      <w:r w:rsidRPr="005F0DC4">
        <w:rPr>
          <w:rFonts w:ascii="Arial" w:hAnsi="Arial" w:cs="Arial"/>
          <w:spacing w:val="-1"/>
        </w:rPr>
        <w:t xml:space="preserve">BJ’s Trophy has replicated </w:t>
      </w:r>
      <w:r w:rsidR="0024288B" w:rsidRPr="005F0DC4">
        <w:rPr>
          <w:rFonts w:ascii="Arial" w:hAnsi="Arial" w:cs="Arial"/>
          <w:spacing w:val="-1"/>
        </w:rPr>
        <w:t>ICDC</w:t>
      </w:r>
      <w:r w:rsidRPr="005F0DC4">
        <w:rPr>
          <w:rFonts w:ascii="Arial" w:hAnsi="Arial" w:cs="Arial"/>
          <w:spacing w:val="-1"/>
        </w:rPr>
        <w:t xml:space="preserve"> trophies for us </w:t>
      </w:r>
      <w:r w:rsidR="000C231F" w:rsidRPr="005F0DC4">
        <w:rPr>
          <w:rFonts w:ascii="Arial" w:hAnsi="Arial" w:cs="Arial"/>
          <w:spacing w:val="-1"/>
        </w:rPr>
        <w:t xml:space="preserve">-- </w:t>
      </w:r>
      <w:r w:rsidRPr="005F0DC4">
        <w:rPr>
          <w:rFonts w:ascii="Arial" w:hAnsi="Arial" w:cs="Arial"/>
          <w:spacing w:val="-1"/>
        </w:rPr>
        <w:t xml:space="preserve">at a substantial savings </w:t>
      </w:r>
    </w:p>
    <w:p w:rsidR="005F0DC4" w:rsidRPr="005F0DC4" w:rsidRDefault="005F0DC4" w:rsidP="005F0DC4">
      <w:pPr>
        <w:pStyle w:val="ListParagraph"/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250"/>
        <w:rPr>
          <w:rFonts w:ascii="Arial" w:hAnsi="Arial" w:cs="Arial"/>
          <w:sz w:val="21"/>
          <w:szCs w:val="21"/>
        </w:rPr>
      </w:pPr>
    </w:p>
    <w:p w:rsidR="00317745" w:rsidRPr="005F0DC4" w:rsidRDefault="00514647" w:rsidP="004541B5">
      <w:pPr>
        <w:numPr>
          <w:ilvl w:val="0"/>
          <w:numId w:val="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0"/>
        <w:rPr>
          <w:rFonts w:ascii="Arial" w:hAnsi="Arial" w:cs="Arial"/>
          <w:spacing w:val="-1"/>
        </w:rPr>
      </w:pPr>
      <w:r w:rsidRPr="00D76662">
        <w:rPr>
          <w:rFonts w:ascii="Arial" w:hAnsi="Arial" w:cs="Arial"/>
          <w:b/>
          <w:spacing w:val="-1"/>
        </w:rPr>
        <w:t>Policy</w:t>
      </w:r>
      <w:r w:rsidRPr="00D76662">
        <w:rPr>
          <w:rFonts w:ascii="Arial" w:hAnsi="Arial" w:cs="Arial"/>
          <w:b/>
          <w:spacing w:val="-2"/>
        </w:rPr>
        <w:t xml:space="preserve"> </w:t>
      </w:r>
      <w:r w:rsidRPr="00D76662">
        <w:rPr>
          <w:rFonts w:ascii="Arial" w:hAnsi="Arial" w:cs="Arial"/>
          <w:b/>
          <w:spacing w:val="-1"/>
        </w:rPr>
        <w:t>Manual</w:t>
      </w:r>
      <w:r w:rsidRPr="0067775D">
        <w:rPr>
          <w:rFonts w:ascii="Arial" w:hAnsi="Arial" w:cs="Arial"/>
        </w:rPr>
        <w:t xml:space="preserve"> </w:t>
      </w:r>
      <w:r w:rsidR="004541B5">
        <w:rPr>
          <w:rFonts w:ascii="Arial" w:hAnsi="Arial" w:cs="Arial"/>
        </w:rPr>
        <w:t>(</w:t>
      </w:r>
      <w:r w:rsidR="0024288B">
        <w:rPr>
          <w:rFonts w:ascii="Arial" w:hAnsi="Arial" w:cs="Arial"/>
        </w:rPr>
        <w:t>located in the back of packet)</w:t>
      </w:r>
    </w:p>
    <w:p w:rsidR="005F0DC4" w:rsidRPr="00497486" w:rsidRDefault="005F0DC4" w:rsidP="005F0DC4">
      <w:pPr>
        <w:numPr>
          <w:ilvl w:val="1"/>
          <w:numId w:val="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No changes to be made at this time.</w:t>
      </w:r>
    </w:p>
    <w:p w:rsidR="000C231F" w:rsidRPr="00317745" w:rsidRDefault="000C231F" w:rsidP="009556B3">
      <w:p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41"/>
        <w:rPr>
          <w:rFonts w:ascii="Arial" w:hAnsi="Arial" w:cs="Arial"/>
          <w:spacing w:val="-1"/>
        </w:rPr>
      </w:pPr>
    </w:p>
    <w:p w:rsidR="00DF7C7C" w:rsidRPr="00D76662" w:rsidRDefault="00DF7C7C" w:rsidP="00DF7C7C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4" w:hanging="360"/>
        <w:rPr>
          <w:rFonts w:ascii="Arial" w:hAnsi="Arial" w:cs="Arial"/>
          <w:b/>
          <w:spacing w:val="-1"/>
        </w:rPr>
      </w:pPr>
      <w:r w:rsidRPr="00D76662">
        <w:rPr>
          <w:rFonts w:ascii="Arial" w:hAnsi="Arial" w:cs="Arial"/>
          <w:b/>
          <w:spacing w:val="-1"/>
        </w:rPr>
        <w:t>Miscellaneous</w:t>
      </w:r>
      <w:r w:rsidRPr="00D76662">
        <w:rPr>
          <w:rFonts w:ascii="Arial" w:hAnsi="Arial" w:cs="Arial"/>
          <w:b/>
          <w:spacing w:val="1"/>
        </w:rPr>
        <w:t xml:space="preserve"> </w:t>
      </w:r>
      <w:r w:rsidR="001F46C1" w:rsidRPr="00D76662">
        <w:rPr>
          <w:rFonts w:ascii="Arial" w:hAnsi="Arial" w:cs="Arial"/>
          <w:b/>
          <w:spacing w:val="-1"/>
        </w:rPr>
        <w:t>Items</w:t>
      </w:r>
    </w:p>
    <w:p w:rsidR="00D76662" w:rsidRDefault="00D76662" w:rsidP="000C231F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</w:p>
    <w:p w:rsidR="0024288B" w:rsidRDefault="0024288B" w:rsidP="001A1DA7">
      <w:pPr>
        <w:numPr>
          <w:ilvl w:val="1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Membership Incentive </w:t>
      </w:r>
      <w:r w:rsidR="007501AB">
        <w:rPr>
          <w:rFonts w:ascii="Arial" w:hAnsi="Arial" w:cs="Arial"/>
          <w:spacing w:val="-1"/>
        </w:rPr>
        <w:t>– Continue with these (there will be very few this year)</w:t>
      </w:r>
    </w:p>
    <w:p w:rsidR="00D76662" w:rsidRPr="0024288B" w:rsidRDefault="00F53E12" w:rsidP="0024288B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pacing w:val="-1"/>
        </w:rPr>
      </w:pPr>
      <w:r w:rsidRPr="0024288B">
        <w:rPr>
          <w:rFonts w:ascii="Arial" w:hAnsi="Arial" w:cs="Arial"/>
          <w:spacing w:val="-1"/>
        </w:rPr>
        <w:t xml:space="preserve"> </w:t>
      </w:r>
      <w:r w:rsidRPr="0024288B">
        <w:rPr>
          <w:rFonts w:ascii="Arial" w:hAnsi="Arial" w:cs="Arial"/>
          <w:spacing w:val="-1"/>
        </w:rPr>
        <w:tab/>
      </w:r>
    </w:p>
    <w:p w:rsidR="00F53E12" w:rsidRDefault="0024288B" w:rsidP="00F53E12">
      <w:pPr>
        <w:pStyle w:val="ListParagraph"/>
        <w:numPr>
          <w:ilvl w:val="2"/>
          <w:numId w:val="2"/>
        </w:numPr>
        <w:ind w:left="153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Regional meetings </w:t>
      </w:r>
      <w:r w:rsidR="007501AB">
        <w:rPr>
          <w:rFonts w:ascii="Arial" w:hAnsi="Arial" w:cs="Arial"/>
          <w:spacing w:val="-1"/>
        </w:rPr>
        <w:t>– continue with these</w:t>
      </w:r>
    </w:p>
    <w:p w:rsidR="00D76662" w:rsidRDefault="00D76662" w:rsidP="001279C8">
      <w:pPr>
        <w:numPr>
          <w:ilvl w:val="1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ACTE attendance incentive </w:t>
      </w:r>
    </w:p>
    <w:p w:rsidR="00E62B78" w:rsidRPr="00052663" w:rsidRDefault="00E62B78" w:rsidP="00E62B78">
      <w:pPr>
        <w:numPr>
          <w:ilvl w:val="3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pacing w:val="-1"/>
        </w:rPr>
      </w:pPr>
      <w:r w:rsidRPr="00052663">
        <w:rPr>
          <w:rFonts w:ascii="Arial" w:hAnsi="Arial" w:cs="Arial"/>
          <w:color w:val="4BACC6" w:themeColor="accent5"/>
          <w:spacing w:val="-1"/>
        </w:rPr>
        <w:t xml:space="preserve">Discussion to create a </w:t>
      </w:r>
      <w:r w:rsidRPr="00052663">
        <w:rPr>
          <w:rFonts w:ascii="Arial" w:hAnsi="Arial" w:cs="Arial"/>
          <w:i/>
          <w:color w:val="4BACC6" w:themeColor="accent5"/>
          <w:spacing w:val="-1"/>
        </w:rPr>
        <w:t>Gold Level Advisor</w:t>
      </w:r>
      <w:r w:rsidR="00052663" w:rsidRPr="00052663">
        <w:rPr>
          <w:rFonts w:ascii="Arial" w:hAnsi="Arial" w:cs="Arial"/>
          <w:color w:val="4BACC6" w:themeColor="accent5"/>
          <w:spacing w:val="-1"/>
        </w:rPr>
        <w:t xml:space="preserve"> for the year.</w:t>
      </w:r>
    </w:p>
    <w:p w:rsidR="00052663" w:rsidRPr="00052663" w:rsidRDefault="00052663" w:rsidP="00052663">
      <w:pPr>
        <w:numPr>
          <w:ilvl w:val="4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pacing w:val="-1"/>
        </w:rPr>
      </w:pPr>
      <w:r w:rsidRPr="00052663">
        <w:rPr>
          <w:rFonts w:ascii="Arial" w:hAnsi="Arial" w:cs="Arial"/>
          <w:color w:val="4BACC6" w:themeColor="accent5"/>
          <w:spacing w:val="-1"/>
        </w:rPr>
        <w:t>ACTE attendance, student competitors – at district &amp; state</w:t>
      </w:r>
    </w:p>
    <w:p w:rsidR="00052663" w:rsidRPr="00052663" w:rsidRDefault="00052663" w:rsidP="00052663">
      <w:pPr>
        <w:numPr>
          <w:ilvl w:val="4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pacing w:val="-1"/>
        </w:rPr>
      </w:pPr>
      <w:r w:rsidRPr="00052663">
        <w:rPr>
          <w:rFonts w:ascii="Arial" w:hAnsi="Arial" w:cs="Arial"/>
          <w:color w:val="4BACC6" w:themeColor="accent5"/>
          <w:spacing w:val="-1"/>
        </w:rPr>
        <w:t>10 members in by deadline</w:t>
      </w:r>
    </w:p>
    <w:p w:rsidR="00B2390D" w:rsidRDefault="00B2390D" w:rsidP="00B2390D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1"/>
        <w:rPr>
          <w:rFonts w:ascii="Arial" w:hAnsi="Arial" w:cs="Arial"/>
          <w:spacing w:val="-1"/>
        </w:rPr>
      </w:pPr>
    </w:p>
    <w:p w:rsidR="00B2390D" w:rsidRDefault="00B2390D" w:rsidP="00A35488">
      <w:pPr>
        <w:numPr>
          <w:ilvl w:val="1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Foundation</w:t>
      </w:r>
      <w:r w:rsidR="00E62B78">
        <w:rPr>
          <w:rFonts w:ascii="Arial" w:hAnsi="Arial" w:cs="Arial"/>
          <w:spacing w:val="-1"/>
        </w:rPr>
        <w:t xml:space="preserve"> – Carol Bolin to report.</w:t>
      </w:r>
    </w:p>
    <w:p w:rsidR="00A35488" w:rsidRDefault="00B2390D" w:rsidP="00A35488">
      <w:pPr>
        <w:pStyle w:val="ListParagraph"/>
        <w:numPr>
          <w:ilvl w:val="2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pacing w:val="-1"/>
        </w:rPr>
      </w:pPr>
      <w:r w:rsidRPr="00A35488">
        <w:rPr>
          <w:rFonts w:ascii="Arial" w:hAnsi="Arial" w:cs="Arial"/>
          <w:color w:val="4BACC6" w:themeColor="accent5"/>
          <w:spacing w:val="-1"/>
        </w:rPr>
        <w:t xml:space="preserve">The board discussed the need for access of funds from the foundation. We understand the need to </w:t>
      </w:r>
      <w:r w:rsidR="00A35488" w:rsidRPr="00A35488">
        <w:rPr>
          <w:rFonts w:ascii="Arial" w:hAnsi="Arial" w:cs="Arial"/>
          <w:color w:val="4BACC6" w:themeColor="accent5"/>
          <w:spacing w:val="-1"/>
        </w:rPr>
        <w:t>keep these funds protected, however, how would we access funds in case of a loss due to unforeseen circumstances.   Meeting held with Carol Bolin from the foundation, supported the fact that the foundation has the ability to access funds needed.</w:t>
      </w:r>
    </w:p>
    <w:p w:rsidR="00A35488" w:rsidRPr="00A35488" w:rsidRDefault="00A35488" w:rsidP="00A35488">
      <w:pPr>
        <w:pStyle w:val="ListParagraph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4BACC6" w:themeColor="accent5"/>
          <w:spacing w:val="-1"/>
        </w:rPr>
      </w:pPr>
    </w:p>
    <w:p w:rsidR="00A35488" w:rsidRDefault="00A35488" w:rsidP="00A35488">
      <w:pPr>
        <w:pStyle w:val="ListParagraph"/>
        <w:numPr>
          <w:ilvl w:val="1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 w:rsidRPr="00A35488">
        <w:rPr>
          <w:rFonts w:ascii="Arial" w:hAnsi="Arial" w:cs="Arial"/>
          <w:spacing w:val="-1"/>
        </w:rPr>
        <w:t>State Officer Transport – Districts MUST reimburse whomever transports SAT to all meetings.  How can we make this happen?</w:t>
      </w:r>
    </w:p>
    <w:p w:rsidR="00052663" w:rsidRDefault="001850EC" w:rsidP="00052663">
      <w:pPr>
        <w:pStyle w:val="ListParagraph"/>
        <w:numPr>
          <w:ilvl w:val="2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pacing w:val="-1"/>
        </w:rPr>
      </w:pPr>
      <w:r>
        <w:rPr>
          <w:rFonts w:ascii="Arial" w:hAnsi="Arial" w:cs="Arial"/>
          <w:color w:val="4BACC6" w:themeColor="accent5"/>
          <w:spacing w:val="-1"/>
        </w:rPr>
        <w:t>Board discussed adding</w:t>
      </w:r>
      <w:r w:rsidR="00052663" w:rsidRPr="001850EC">
        <w:rPr>
          <w:rFonts w:ascii="Arial" w:hAnsi="Arial" w:cs="Arial"/>
          <w:color w:val="4BACC6" w:themeColor="accent5"/>
          <w:spacing w:val="-1"/>
        </w:rPr>
        <w:t xml:space="preserve"> a Travel Stipend they can apply for, up to $500 </w:t>
      </w:r>
      <w:r w:rsidRPr="001850EC">
        <w:rPr>
          <w:rFonts w:ascii="Arial" w:hAnsi="Arial" w:cs="Arial"/>
          <w:color w:val="4BACC6" w:themeColor="accent5"/>
          <w:spacing w:val="-1"/>
        </w:rPr>
        <w:t xml:space="preserve">if their District is not bringing them - </w:t>
      </w:r>
      <w:r w:rsidR="00052663" w:rsidRPr="001850EC">
        <w:rPr>
          <w:rFonts w:ascii="Arial" w:hAnsi="Arial" w:cs="Arial"/>
          <w:color w:val="4BACC6" w:themeColor="accent5"/>
          <w:spacing w:val="-1"/>
        </w:rPr>
        <w:t xml:space="preserve">for future. </w:t>
      </w:r>
      <w:r>
        <w:rPr>
          <w:rFonts w:ascii="Arial" w:hAnsi="Arial" w:cs="Arial"/>
          <w:color w:val="4BACC6" w:themeColor="accent5"/>
          <w:spacing w:val="-1"/>
        </w:rPr>
        <w:t xml:space="preserve">The board discussed providing a gift to the SAT this year and will leave that up to Cindy. </w:t>
      </w:r>
    </w:p>
    <w:p w:rsidR="001850EC" w:rsidRPr="001850EC" w:rsidRDefault="001850EC" w:rsidP="001850EC">
      <w:pPr>
        <w:pStyle w:val="ListParagraph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4BACC6" w:themeColor="accent5"/>
          <w:spacing w:val="-1"/>
        </w:rPr>
      </w:pPr>
    </w:p>
    <w:p w:rsidR="00A35488" w:rsidRDefault="00A35488" w:rsidP="00A35488">
      <w:pPr>
        <w:pStyle w:val="ListParagraph"/>
        <w:numPr>
          <w:ilvl w:val="1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CAM – Aug 11-13,2021</w:t>
      </w:r>
    </w:p>
    <w:p w:rsidR="00A35488" w:rsidRPr="00A35488" w:rsidRDefault="00A35488" w:rsidP="00A35488">
      <w:pPr>
        <w:pStyle w:val="ListParagraph"/>
        <w:numPr>
          <w:ilvl w:val="1"/>
          <w:numId w:val="1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DVP and Leadership Delegates (SAT team discussed, possible changes needed</w:t>
      </w:r>
      <w:proofErr w:type="gramStart"/>
      <w:r>
        <w:rPr>
          <w:rFonts w:ascii="Arial" w:hAnsi="Arial" w:cs="Arial"/>
          <w:spacing w:val="-1"/>
        </w:rPr>
        <w:t xml:space="preserve">) </w:t>
      </w:r>
      <w:r w:rsidR="007501AB">
        <w:rPr>
          <w:rFonts w:ascii="Arial" w:hAnsi="Arial" w:cs="Arial"/>
          <w:spacing w:val="-1"/>
        </w:rPr>
        <w:t xml:space="preserve"> -</w:t>
      </w:r>
      <w:proofErr w:type="gramEnd"/>
      <w:r w:rsidR="007501AB">
        <w:rPr>
          <w:rFonts w:ascii="Arial" w:hAnsi="Arial" w:cs="Arial"/>
          <w:spacing w:val="-1"/>
        </w:rPr>
        <w:t xml:space="preserve"> Leave them as is for now – discuss in July meeting.</w:t>
      </w:r>
    </w:p>
    <w:p w:rsidR="00A35488" w:rsidRPr="00A35488" w:rsidRDefault="00A35488" w:rsidP="00A35488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</w:p>
    <w:p w:rsidR="0067775D" w:rsidRPr="00A35488" w:rsidRDefault="00A35488" w:rsidP="004541B5">
      <w:p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24288B" w:rsidRPr="0024288B" w:rsidRDefault="00514647" w:rsidP="0024288B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 w:hanging="360"/>
        <w:rPr>
          <w:rFonts w:ascii="Arial" w:hAnsi="Arial" w:cs="Arial"/>
          <w:color w:val="000000"/>
          <w:sz w:val="26"/>
          <w:szCs w:val="26"/>
        </w:rPr>
      </w:pPr>
      <w:r w:rsidRPr="0067775D">
        <w:rPr>
          <w:rFonts w:ascii="Arial" w:hAnsi="Arial" w:cs="Arial"/>
          <w:spacing w:val="-1"/>
        </w:rPr>
        <w:t>Board</w:t>
      </w:r>
      <w:r w:rsidRPr="0067775D">
        <w:rPr>
          <w:rFonts w:ascii="Arial" w:hAnsi="Arial" w:cs="Arial"/>
        </w:rPr>
        <w:t xml:space="preserve"> </w:t>
      </w:r>
      <w:r w:rsidRPr="0067775D">
        <w:rPr>
          <w:rFonts w:ascii="Arial" w:hAnsi="Arial" w:cs="Arial"/>
          <w:spacing w:val="-1"/>
        </w:rPr>
        <w:t>Election</w:t>
      </w:r>
      <w:r w:rsidR="007E5BDC">
        <w:rPr>
          <w:rFonts w:ascii="Arial" w:hAnsi="Arial" w:cs="Arial"/>
          <w:spacing w:val="-1"/>
        </w:rPr>
        <w:t xml:space="preserve"> </w:t>
      </w:r>
      <w:r w:rsidR="00E24665">
        <w:rPr>
          <w:rFonts w:ascii="Arial" w:hAnsi="Arial" w:cs="Arial"/>
          <w:spacing w:val="-1"/>
        </w:rPr>
        <w:t>–</w:t>
      </w:r>
    </w:p>
    <w:p w:rsidR="0024288B" w:rsidRPr="0024288B" w:rsidRDefault="0024288B" w:rsidP="0024288B">
      <w:p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/>
        <w:rPr>
          <w:rFonts w:ascii="Arial" w:hAnsi="Arial" w:cs="Arial"/>
          <w:color w:val="000000"/>
          <w:sz w:val="26"/>
          <w:szCs w:val="26"/>
        </w:rPr>
      </w:pPr>
    </w:p>
    <w:p w:rsidR="0024288B" w:rsidRDefault="0024288B" w:rsidP="0024288B">
      <w:p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bCs/>
          <w:color w:val="000000"/>
          <w:bdr w:val="none" w:sz="0" w:space="0" w:color="auto" w:frame="1"/>
        </w:rPr>
      </w:pPr>
      <w:proofErr w:type="spellStart"/>
      <w:r w:rsidRPr="0024288B">
        <w:rPr>
          <w:rFonts w:ascii="Arial" w:hAnsi="Arial" w:cs="Arial"/>
          <w:bCs/>
          <w:color w:val="000000"/>
          <w:bdr w:val="none" w:sz="0" w:space="0" w:color="auto" w:frame="1"/>
        </w:rPr>
        <w:t>Dede</w:t>
      </w:r>
      <w:proofErr w:type="spellEnd"/>
      <w:r w:rsidRPr="0024288B">
        <w:rPr>
          <w:rFonts w:ascii="Arial" w:hAnsi="Arial" w:cs="Arial"/>
          <w:bCs/>
          <w:color w:val="000000"/>
          <w:bdr w:val="none" w:sz="0" w:space="0" w:color="auto" w:frame="1"/>
        </w:rPr>
        <w:t xml:space="preserve"> Moore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~ </w:t>
      </w:r>
      <w:r w:rsidRPr="0024288B">
        <w:rPr>
          <w:rFonts w:ascii="Arial" w:hAnsi="Arial" w:cs="Arial"/>
          <w:bCs/>
          <w:color w:val="000000"/>
          <w:bdr w:val="none" w:sz="0" w:space="0" w:color="auto" w:frame="1"/>
        </w:rPr>
        <w:t>Districts 11 &amp; 12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~ </w:t>
      </w:r>
      <w:r w:rsidRPr="0024288B">
        <w:rPr>
          <w:rFonts w:ascii="Arial" w:hAnsi="Arial" w:cs="Arial"/>
          <w:bCs/>
          <w:color w:val="000000"/>
          <w:bdr w:val="none" w:sz="0" w:space="0" w:color="auto" w:frame="1"/>
        </w:rPr>
        <w:t>Term Expires 2023</w:t>
      </w:r>
    </w:p>
    <w:p w:rsidR="0024288B" w:rsidRPr="0024288B" w:rsidRDefault="0024288B" w:rsidP="0024288B">
      <w:p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</w:p>
    <w:p w:rsidR="0024288B" w:rsidRP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Matt Magnuson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Districts 1 &amp; 3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Term Expires 2021</w:t>
      </w:r>
    </w:p>
    <w:p w:rsid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Jessica Wade</w:t>
      </w:r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Districts 4 &amp; 10</w:t>
      </w:r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Term Expires 2022</w:t>
      </w:r>
    </w:p>
    <w:p w:rsidR="0024288B" w:rsidRP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Peggy Arnold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Districts 2 &amp; 5</w:t>
      </w:r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Term Expires 2022</w:t>
      </w:r>
    </w:p>
    <w:p w:rsidR="0024288B" w:rsidRP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Amanda </w:t>
      </w:r>
      <w:proofErr w:type="spellStart"/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Breznay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Districts 8 &amp; 9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~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Term Expires 2021</w:t>
      </w:r>
    </w:p>
    <w:p w:rsidR="0024288B" w:rsidRP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4288B" w:rsidRPr="0024288B" w:rsidRDefault="0024288B" w:rsidP="002428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Nadine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Freedline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Districts 6 &amp; 7</w:t>
      </w:r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Pr="0024288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Term Expires 2023</w:t>
      </w:r>
    </w:p>
    <w:p w:rsidR="005B0C36" w:rsidRPr="0067775D" w:rsidRDefault="005B0C36" w:rsidP="005B0C36">
      <w:p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</w:p>
    <w:p w:rsidR="00514647" w:rsidRPr="0067775D" w:rsidRDefault="00514647" w:rsidP="0051464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1"/>
          <w:szCs w:val="21"/>
        </w:rPr>
      </w:pPr>
    </w:p>
    <w:p w:rsidR="00AB6B63" w:rsidRPr="005F0DC4" w:rsidRDefault="00AB6B63" w:rsidP="003A09F5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1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Venture Capital (document)</w:t>
      </w:r>
    </w:p>
    <w:p w:rsidR="005F0DC4" w:rsidRPr="005F0DC4" w:rsidRDefault="005F0DC4" w:rsidP="005F0DC4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1"/>
        <w:rPr>
          <w:rFonts w:ascii="Arial" w:hAnsi="Arial" w:cs="Arial"/>
          <w:color w:val="4BACC6" w:themeColor="accent5"/>
          <w:spacing w:val="-1"/>
        </w:rPr>
      </w:pPr>
      <w:r w:rsidRPr="005F0DC4">
        <w:rPr>
          <w:rFonts w:ascii="Arial" w:hAnsi="Arial" w:cs="Arial"/>
          <w:color w:val="4BACC6" w:themeColor="accent5"/>
          <w:spacing w:val="-2"/>
        </w:rPr>
        <w:t xml:space="preserve">Discussion about the positive affect this can have on chapters for the creation of an SBE and other business ventures for state members. </w:t>
      </w:r>
      <w:r w:rsidR="007501AB">
        <w:rPr>
          <w:rFonts w:ascii="Arial" w:hAnsi="Arial" w:cs="Arial"/>
          <w:color w:val="4BACC6" w:themeColor="accent5"/>
          <w:spacing w:val="-2"/>
        </w:rPr>
        <w:t>To be added in July so we can promote at Regional Meetings.</w:t>
      </w:r>
    </w:p>
    <w:p w:rsidR="00E62B78" w:rsidRPr="00D76662" w:rsidRDefault="00E62B78" w:rsidP="00E62B78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1"/>
        <w:rPr>
          <w:rFonts w:ascii="Arial" w:hAnsi="Arial" w:cs="Arial"/>
          <w:spacing w:val="-1"/>
        </w:rPr>
      </w:pPr>
    </w:p>
    <w:p w:rsidR="00D43269" w:rsidRPr="0067775D" w:rsidRDefault="001279C8" w:rsidP="001279C8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40"/>
        <w:outlineLvl w:val="1"/>
        <w:rPr>
          <w:rFonts w:ascii="Arial" w:hAnsi="Arial" w:cs="Arial"/>
        </w:rPr>
      </w:pPr>
      <w:r w:rsidRPr="0067775D">
        <w:rPr>
          <w:rFonts w:ascii="Arial" w:hAnsi="Arial" w:cs="Arial"/>
        </w:rPr>
        <w:t xml:space="preserve"> </w:t>
      </w:r>
    </w:p>
    <w:p w:rsidR="00D43269" w:rsidRDefault="00514647" w:rsidP="00514647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Arial" w:hAnsi="Arial" w:cs="Arial"/>
          <w:sz w:val="24"/>
          <w:szCs w:val="24"/>
        </w:rPr>
      </w:pPr>
      <w:r w:rsidRPr="00D43269">
        <w:rPr>
          <w:rFonts w:ascii="Arial" w:hAnsi="Arial" w:cs="Arial"/>
          <w:b/>
          <w:spacing w:val="-1"/>
          <w:sz w:val="24"/>
          <w:szCs w:val="24"/>
        </w:rPr>
        <w:t>Next</w:t>
      </w:r>
      <w:r w:rsidRPr="00D4326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3269">
        <w:rPr>
          <w:rFonts w:ascii="Arial" w:hAnsi="Arial" w:cs="Arial"/>
          <w:b/>
          <w:sz w:val="24"/>
          <w:szCs w:val="24"/>
        </w:rPr>
        <w:t>Meeting</w:t>
      </w:r>
      <w:r w:rsidRPr="0067775D">
        <w:rPr>
          <w:rFonts w:ascii="Arial" w:hAnsi="Arial" w:cs="Arial"/>
          <w:spacing w:val="-4"/>
          <w:sz w:val="24"/>
          <w:szCs w:val="24"/>
        </w:rPr>
        <w:t xml:space="preserve"> </w:t>
      </w:r>
      <w:r w:rsidR="007B59C0">
        <w:rPr>
          <w:rFonts w:ascii="Arial" w:hAnsi="Arial" w:cs="Arial"/>
          <w:spacing w:val="-4"/>
          <w:sz w:val="24"/>
          <w:szCs w:val="24"/>
        </w:rPr>
        <w:t xml:space="preserve">corresponding date – </w:t>
      </w:r>
      <w:proofErr w:type="spellStart"/>
      <w:r w:rsidR="00D76662">
        <w:rPr>
          <w:rFonts w:ascii="Arial" w:hAnsi="Arial" w:cs="Arial"/>
          <w:spacing w:val="-4"/>
          <w:sz w:val="24"/>
          <w:szCs w:val="24"/>
        </w:rPr>
        <w:t>MoACTE</w:t>
      </w:r>
      <w:proofErr w:type="spellEnd"/>
    </w:p>
    <w:p w:rsidR="003A09F5" w:rsidRDefault="003A09F5"/>
    <w:sectPr w:rsidR="003A09F5" w:rsidSect="003A09F5">
      <w:type w:val="continuous"/>
      <w:pgSz w:w="12240" w:h="15840"/>
      <w:pgMar w:top="150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16EE1DE2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580" w:hanging="361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89" w:hanging="361"/>
      </w:pPr>
    </w:lvl>
    <w:lvl w:ilvl="3">
      <w:numFmt w:val="bullet"/>
      <w:lvlText w:val="•"/>
      <w:lvlJc w:val="left"/>
      <w:pPr>
        <w:ind w:left="3198" w:hanging="361"/>
      </w:pPr>
    </w:lvl>
    <w:lvl w:ilvl="4">
      <w:numFmt w:val="bullet"/>
      <w:lvlText w:val="•"/>
      <w:lvlJc w:val="left"/>
      <w:pPr>
        <w:ind w:left="4007" w:hanging="361"/>
      </w:pPr>
    </w:lvl>
    <w:lvl w:ilvl="5">
      <w:numFmt w:val="bullet"/>
      <w:lvlText w:val="•"/>
      <w:lvlJc w:val="left"/>
      <w:pPr>
        <w:ind w:left="4816" w:hanging="361"/>
      </w:pPr>
    </w:lvl>
    <w:lvl w:ilvl="6">
      <w:numFmt w:val="bullet"/>
      <w:lvlText w:val="•"/>
      <w:lvlJc w:val="left"/>
      <w:pPr>
        <w:ind w:left="5624" w:hanging="361"/>
      </w:pPr>
    </w:lvl>
    <w:lvl w:ilvl="7">
      <w:numFmt w:val="bullet"/>
      <w:lvlText w:val="•"/>
      <w:lvlJc w:val="left"/>
      <w:pPr>
        <w:ind w:left="6433" w:hanging="361"/>
      </w:pPr>
    </w:lvl>
    <w:lvl w:ilvl="8">
      <w:numFmt w:val="bullet"/>
      <w:lvlText w:val="•"/>
      <w:lvlJc w:val="left"/>
      <w:pPr>
        <w:ind w:left="724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3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621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303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303" w:hanging="361"/>
      </w:pPr>
    </w:lvl>
    <w:lvl w:ilvl="4">
      <w:numFmt w:val="bullet"/>
      <w:lvlText w:val="•"/>
      <w:lvlJc w:val="left"/>
      <w:pPr>
        <w:ind w:left="2304" w:hanging="361"/>
      </w:pPr>
    </w:lvl>
    <w:lvl w:ilvl="5">
      <w:numFmt w:val="bullet"/>
      <w:lvlText w:val="•"/>
      <w:lvlJc w:val="left"/>
      <w:pPr>
        <w:ind w:left="3396" w:hanging="361"/>
      </w:pPr>
    </w:lvl>
    <w:lvl w:ilvl="6">
      <w:numFmt w:val="bullet"/>
      <w:lvlText w:val="•"/>
      <w:lvlJc w:val="left"/>
      <w:pPr>
        <w:ind w:left="4489" w:hanging="361"/>
      </w:pPr>
    </w:lvl>
    <w:lvl w:ilvl="7">
      <w:numFmt w:val="bullet"/>
      <w:lvlText w:val="•"/>
      <w:lvlJc w:val="left"/>
      <w:pPr>
        <w:ind w:left="5582" w:hanging="361"/>
      </w:pPr>
    </w:lvl>
    <w:lvl w:ilvl="8">
      <w:numFmt w:val="bullet"/>
      <w:lvlText w:val="•"/>
      <w:lvlJc w:val="left"/>
      <w:pPr>
        <w:ind w:left="6674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2260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916" w:hanging="361"/>
      </w:pPr>
    </w:lvl>
    <w:lvl w:ilvl="2">
      <w:numFmt w:val="bullet"/>
      <w:lvlText w:val="•"/>
      <w:lvlJc w:val="left"/>
      <w:pPr>
        <w:ind w:left="3572" w:hanging="361"/>
      </w:pPr>
    </w:lvl>
    <w:lvl w:ilvl="3">
      <w:numFmt w:val="bullet"/>
      <w:lvlText w:val="•"/>
      <w:lvlJc w:val="left"/>
      <w:pPr>
        <w:ind w:left="422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540" w:hanging="361"/>
      </w:pPr>
    </w:lvl>
    <w:lvl w:ilvl="6">
      <w:numFmt w:val="bullet"/>
      <w:lvlText w:val="•"/>
      <w:lvlJc w:val="left"/>
      <w:pPr>
        <w:ind w:left="6196" w:hanging="361"/>
      </w:pPr>
    </w:lvl>
    <w:lvl w:ilvl="7">
      <w:numFmt w:val="bullet"/>
      <w:lvlText w:val="•"/>
      <w:lvlJc w:val="left"/>
      <w:pPr>
        <w:ind w:left="6852" w:hanging="361"/>
      </w:pPr>
    </w:lvl>
    <w:lvl w:ilvl="8">
      <w:numFmt w:val="bullet"/>
      <w:lvlText w:val="•"/>
      <w:lvlJc w:val="left"/>
      <w:pPr>
        <w:ind w:left="75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154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61" w:hanging="361"/>
      </w:pPr>
    </w:lvl>
    <w:lvl w:ilvl="3">
      <w:numFmt w:val="bullet"/>
      <w:lvlText w:val="•"/>
      <w:lvlJc w:val="left"/>
      <w:pPr>
        <w:ind w:left="3080" w:hanging="361"/>
      </w:pPr>
    </w:lvl>
    <w:lvl w:ilvl="4">
      <w:numFmt w:val="bullet"/>
      <w:lvlText w:val="•"/>
      <w:lvlJc w:val="left"/>
      <w:pPr>
        <w:ind w:left="3900" w:hanging="361"/>
      </w:pPr>
    </w:lvl>
    <w:lvl w:ilvl="5">
      <w:numFmt w:val="bullet"/>
      <w:lvlText w:val="•"/>
      <w:lvlJc w:val="left"/>
      <w:pPr>
        <w:ind w:left="4720" w:hanging="361"/>
      </w:pPr>
    </w:lvl>
    <w:lvl w:ilvl="6">
      <w:numFmt w:val="bullet"/>
      <w:lvlText w:val="•"/>
      <w:lvlJc w:val="left"/>
      <w:pPr>
        <w:ind w:left="5540" w:hanging="361"/>
      </w:pPr>
    </w:lvl>
    <w:lvl w:ilvl="7">
      <w:numFmt w:val="bullet"/>
      <w:lvlText w:val="•"/>
      <w:lvlJc w:val="left"/>
      <w:pPr>
        <w:ind w:left="6360" w:hanging="361"/>
      </w:pPr>
    </w:lvl>
    <w:lvl w:ilvl="8">
      <w:numFmt w:val="bullet"/>
      <w:lvlText w:val="•"/>
      <w:lvlJc w:val="left"/>
      <w:pPr>
        <w:ind w:left="7180" w:hanging="361"/>
      </w:pPr>
    </w:lvl>
  </w:abstractNum>
  <w:abstractNum w:abstractNumId="4" w15:restartNumberingAfterBreak="0">
    <w:nsid w:val="00000406"/>
    <w:multiLevelType w:val="multilevel"/>
    <w:tmpl w:val="D1ECD8C8"/>
    <w:lvl w:ilvl="0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1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start w:val="1"/>
      <w:numFmt w:val="bullet"/>
      <w:lvlText w:val="o"/>
      <w:lvlJc w:val="left"/>
      <w:pPr>
        <w:ind w:left="102" w:hanging="361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543" w:hanging="361"/>
      </w:pPr>
    </w:lvl>
    <w:lvl w:ilvl="4">
      <w:numFmt w:val="bullet"/>
      <w:lvlText w:val="•"/>
      <w:lvlJc w:val="left"/>
      <w:pPr>
        <w:ind w:left="2582" w:hanging="361"/>
      </w:pPr>
    </w:lvl>
    <w:lvl w:ilvl="5">
      <w:numFmt w:val="bullet"/>
      <w:lvlText w:val="•"/>
      <w:lvlJc w:val="left"/>
      <w:pPr>
        <w:ind w:left="3622" w:hanging="361"/>
      </w:pPr>
    </w:lvl>
    <w:lvl w:ilvl="6">
      <w:numFmt w:val="bullet"/>
      <w:lvlText w:val="•"/>
      <w:lvlJc w:val="left"/>
      <w:pPr>
        <w:ind w:left="4661" w:hanging="361"/>
      </w:pPr>
    </w:lvl>
    <w:lvl w:ilvl="7">
      <w:numFmt w:val="bullet"/>
      <w:lvlText w:val="•"/>
      <w:lvlJc w:val="left"/>
      <w:pPr>
        <w:ind w:left="5701" w:hanging="361"/>
      </w:pPr>
    </w:lvl>
    <w:lvl w:ilvl="8">
      <w:numFmt w:val="bullet"/>
      <w:lvlText w:val="•"/>
      <w:lvlJc w:val="left"/>
      <w:pPr>
        <w:ind w:left="6740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24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24" w:hanging="361"/>
      </w:pPr>
    </w:lvl>
    <w:lvl w:ilvl="2">
      <w:numFmt w:val="bullet"/>
      <w:lvlText w:val="•"/>
      <w:lvlJc w:val="left"/>
      <w:pPr>
        <w:ind w:left="2423" w:hanging="361"/>
      </w:pPr>
    </w:lvl>
    <w:lvl w:ilvl="3">
      <w:numFmt w:val="bullet"/>
      <w:lvlText w:val="•"/>
      <w:lvlJc w:val="left"/>
      <w:pPr>
        <w:ind w:left="3223" w:hanging="361"/>
      </w:pPr>
    </w:lvl>
    <w:lvl w:ilvl="4">
      <w:numFmt w:val="bullet"/>
      <w:lvlText w:val="•"/>
      <w:lvlJc w:val="left"/>
      <w:pPr>
        <w:ind w:left="4022" w:hanging="361"/>
      </w:pPr>
    </w:lvl>
    <w:lvl w:ilvl="5">
      <w:numFmt w:val="bullet"/>
      <w:lvlText w:val="•"/>
      <w:lvlJc w:val="left"/>
      <w:pPr>
        <w:ind w:left="4822" w:hanging="361"/>
      </w:pPr>
    </w:lvl>
    <w:lvl w:ilvl="6">
      <w:numFmt w:val="bullet"/>
      <w:lvlText w:val="•"/>
      <w:lvlJc w:val="left"/>
      <w:pPr>
        <w:ind w:left="5621" w:hanging="361"/>
      </w:pPr>
    </w:lvl>
    <w:lvl w:ilvl="7">
      <w:numFmt w:val="bullet"/>
      <w:lvlText w:val="•"/>
      <w:lvlJc w:val="left"/>
      <w:pPr>
        <w:ind w:left="6421" w:hanging="361"/>
      </w:pPr>
    </w:lvl>
    <w:lvl w:ilvl="8">
      <w:numFmt w:val="bullet"/>
      <w:lvlText w:val="•"/>
      <w:lvlJc w:val="left"/>
      <w:pPr>
        <w:ind w:left="7220" w:hanging="361"/>
      </w:pPr>
    </w:lvl>
  </w:abstractNum>
  <w:abstractNum w:abstractNumId="6" w15:restartNumberingAfterBreak="0">
    <w:nsid w:val="03661F4B"/>
    <w:multiLevelType w:val="hybridMultilevel"/>
    <w:tmpl w:val="88EA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64357"/>
    <w:multiLevelType w:val="hybridMultilevel"/>
    <w:tmpl w:val="9CB08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9570A"/>
    <w:multiLevelType w:val="hybridMultilevel"/>
    <w:tmpl w:val="BF0233C2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9" w15:restartNumberingAfterBreak="0">
    <w:nsid w:val="309E67E8"/>
    <w:multiLevelType w:val="hybridMultilevel"/>
    <w:tmpl w:val="004CC93A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0" w15:restartNumberingAfterBreak="0">
    <w:nsid w:val="4E9D16E8"/>
    <w:multiLevelType w:val="hybridMultilevel"/>
    <w:tmpl w:val="DFAAF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2673"/>
    <w:multiLevelType w:val="hybridMultilevel"/>
    <w:tmpl w:val="81B43B8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7"/>
    <w:rsid w:val="00006BE8"/>
    <w:rsid w:val="00025F68"/>
    <w:rsid w:val="000478F0"/>
    <w:rsid w:val="00052663"/>
    <w:rsid w:val="000871E7"/>
    <w:rsid w:val="000C231F"/>
    <w:rsid w:val="000D251B"/>
    <w:rsid w:val="000E0380"/>
    <w:rsid w:val="00106473"/>
    <w:rsid w:val="00107968"/>
    <w:rsid w:val="001279C8"/>
    <w:rsid w:val="00153CBB"/>
    <w:rsid w:val="001563DA"/>
    <w:rsid w:val="00162C9D"/>
    <w:rsid w:val="00163F06"/>
    <w:rsid w:val="00164ADA"/>
    <w:rsid w:val="00165DBB"/>
    <w:rsid w:val="001850EC"/>
    <w:rsid w:val="001928A5"/>
    <w:rsid w:val="00196F98"/>
    <w:rsid w:val="001F34FB"/>
    <w:rsid w:val="001F46C1"/>
    <w:rsid w:val="00216ABD"/>
    <w:rsid w:val="0024288B"/>
    <w:rsid w:val="00285500"/>
    <w:rsid w:val="002A6C56"/>
    <w:rsid w:val="002C6D72"/>
    <w:rsid w:val="002E3044"/>
    <w:rsid w:val="002F76B8"/>
    <w:rsid w:val="00317745"/>
    <w:rsid w:val="00335C54"/>
    <w:rsid w:val="00351DE6"/>
    <w:rsid w:val="003A09F5"/>
    <w:rsid w:val="003A6E3A"/>
    <w:rsid w:val="003B0282"/>
    <w:rsid w:val="003C2773"/>
    <w:rsid w:val="003C6606"/>
    <w:rsid w:val="003D6FD3"/>
    <w:rsid w:val="003E3197"/>
    <w:rsid w:val="00402B6A"/>
    <w:rsid w:val="004420EA"/>
    <w:rsid w:val="004541B5"/>
    <w:rsid w:val="004670B9"/>
    <w:rsid w:val="00480A94"/>
    <w:rsid w:val="00483F5B"/>
    <w:rsid w:val="004853A8"/>
    <w:rsid w:val="00497486"/>
    <w:rsid w:val="004A4AD7"/>
    <w:rsid w:val="004A69CD"/>
    <w:rsid w:val="004B7A35"/>
    <w:rsid w:val="005042BA"/>
    <w:rsid w:val="00514276"/>
    <w:rsid w:val="00514647"/>
    <w:rsid w:val="005160FE"/>
    <w:rsid w:val="00516B60"/>
    <w:rsid w:val="00523F8C"/>
    <w:rsid w:val="00542462"/>
    <w:rsid w:val="00576C7E"/>
    <w:rsid w:val="00596419"/>
    <w:rsid w:val="005A0348"/>
    <w:rsid w:val="005B0C36"/>
    <w:rsid w:val="005B14E7"/>
    <w:rsid w:val="005D7929"/>
    <w:rsid w:val="005F0DC4"/>
    <w:rsid w:val="006161D7"/>
    <w:rsid w:val="00616F2A"/>
    <w:rsid w:val="00624989"/>
    <w:rsid w:val="0067775D"/>
    <w:rsid w:val="006A0355"/>
    <w:rsid w:val="006E5FB4"/>
    <w:rsid w:val="00701B24"/>
    <w:rsid w:val="0074484F"/>
    <w:rsid w:val="007501AB"/>
    <w:rsid w:val="0075222A"/>
    <w:rsid w:val="00753BA5"/>
    <w:rsid w:val="00762F0A"/>
    <w:rsid w:val="00776694"/>
    <w:rsid w:val="00783A80"/>
    <w:rsid w:val="00791EF5"/>
    <w:rsid w:val="0079287A"/>
    <w:rsid w:val="007B1F81"/>
    <w:rsid w:val="007B59C0"/>
    <w:rsid w:val="007E5BDC"/>
    <w:rsid w:val="007E7226"/>
    <w:rsid w:val="0080395E"/>
    <w:rsid w:val="0080443B"/>
    <w:rsid w:val="008261A9"/>
    <w:rsid w:val="0082707C"/>
    <w:rsid w:val="008872D0"/>
    <w:rsid w:val="008A50C6"/>
    <w:rsid w:val="00914CFA"/>
    <w:rsid w:val="00943CDD"/>
    <w:rsid w:val="009556B3"/>
    <w:rsid w:val="00955C7C"/>
    <w:rsid w:val="0096342B"/>
    <w:rsid w:val="00964270"/>
    <w:rsid w:val="00977F0C"/>
    <w:rsid w:val="00996BF2"/>
    <w:rsid w:val="00997792"/>
    <w:rsid w:val="009B6714"/>
    <w:rsid w:val="009B75F9"/>
    <w:rsid w:val="009C5209"/>
    <w:rsid w:val="009E2C96"/>
    <w:rsid w:val="009E5FFF"/>
    <w:rsid w:val="00A0365C"/>
    <w:rsid w:val="00A03EBF"/>
    <w:rsid w:val="00A10CA6"/>
    <w:rsid w:val="00A30EB2"/>
    <w:rsid w:val="00A35488"/>
    <w:rsid w:val="00A460C9"/>
    <w:rsid w:val="00A73609"/>
    <w:rsid w:val="00A77412"/>
    <w:rsid w:val="00AB6B63"/>
    <w:rsid w:val="00AC340B"/>
    <w:rsid w:val="00AC529F"/>
    <w:rsid w:val="00AD54D6"/>
    <w:rsid w:val="00AE242D"/>
    <w:rsid w:val="00AE28B8"/>
    <w:rsid w:val="00AE3853"/>
    <w:rsid w:val="00B2390D"/>
    <w:rsid w:val="00B41435"/>
    <w:rsid w:val="00B83CD0"/>
    <w:rsid w:val="00BB4228"/>
    <w:rsid w:val="00BF1EF5"/>
    <w:rsid w:val="00BF5EA7"/>
    <w:rsid w:val="00C02C49"/>
    <w:rsid w:val="00C165C3"/>
    <w:rsid w:val="00C316E2"/>
    <w:rsid w:val="00C32E9B"/>
    <w:rsid w:val="00C452D7"/>
    <w:rsid w:val="00C75A43"/>
    <w:rsid w:val="00C771BA"/>
    <w:rsid w:val="00C9024D"/>
    <w:rsid w:val="00C90F43"/>
    <w:rsid w:val="00CA00C9"/>
    <w:rsid w:val="00CA465C"/>
    <w:rsid w:val="00CA58AF"/>
    <w:rsid w:val="00CC6C56"/>
    <w:rsid w:val="00CD0FBB"/>
    <w:rsid w:val="00CD2572"/>
    <w:rsid w:val="00CE619E"/>
    <w:rsid w:val="00D43269"/>
    <w:rsid w:val="00D7061C"/>
    <w:rsid w:val="00D76662"/>
    <w:rsid w:val="00D85F81"/>
    <w:rsid w:val="00D96EB3"/>
    <w:rsid w:val="00DA1112"/>
    <w:rsid w:val="00DB354A"/>
    <w:rsid w:val="00DB4D6B"/>
    <w:rsid w:val="00DD1A3D"/>
    <w:rsid w:val="00DD5919"/>
    <w:rsid w:val="00DE62ED"/>
    <w:rsid w:val="00DF3061"/>
    <w:rsid w:val="00DF7C7C"/>
    <w:rsid w:val="00E047A1"/>
    <w:rsid w:val="00E24665"/>
    <w:rsid w:val="00E30BB1"/>
    <w:rsid w:val="00E62B78"/>
    <w:rsid w:val="00E8295F"/>
    <w:rsid w:val="00E83533"/>
    <w:rsid w:val="00E94E81"/>
    <w:rsid w:val="00E975C4"/>
    <w:rsid w:val="00EC660E"/>
    <w:rsid w:val="00ED0999"/>
    <w:rsid w:val="00ED0C5C"/>
    <w:rsid w:val="00F06C4E"/>
    <w:rsid w:val="00F11765"/>
    <w:rsid w:val="00F24E63"/>
    <w:rsid w:val="00F53E12"/>
    <w:rsid w:val="00F9022A"/>
    <w:rsid w:val="00F95A17"/>
    <w:rsid w:val="00F965EC"/>
    <w:rsid w:val="00FA3DB1"/>
    <w:rsid w:val="00FA4FBE"/>
    <w:rsid w:val="00FA796A"/>
    <w:rsid w:val="00FB3856"/>
    <w:rsid w:val="00FD20A7"/>
    <w:rsid w:val="00FE256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85D16-9527-49A2-97BB-8CD7E2A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514647"/>
    <w:pPr>
      <w:autoSpaceDE w:val="0"/>
      <w:autoSpaceDN w:val="0"/>
      <w:adjustRightInd w:val="0"/>
      <w:spacing w:before="58" w:after="0" w:line="240" w:lineRule="auto"/>
      <w:ind w:left="39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4647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14647"/>
    <w:pPr>
      <w:autoSpaceDE w:val="0"/>
      <w:autoSpaceDN w:val="0"/>
      <w:adjustRightInd w:val="0"/>
      <w:spacing w:after="0" w:line="240" w:lineRule="auto"/>
      <w:ind w:left="22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14647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5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0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B3"/>
    <w:rPr>
      <w:b/>
      <w:bCs/>
      <w:sz w:val="20"/>
      <w:szCs w:val="20"/>
    </w:rPr>
  </w:style>
  <w:style w:type="paragraph" w:customStyle="1" w:styleId="font7">
    <w:name w:val="font_7"/>
    <w:basedOn w:val="Normal"/>
    <w:rsid w:val="0024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Stains, Tammy</dc:creator>
  <cp:keywords/>
  <dc:description/>
  <cp:lastModifiedBy>MARGARET ARNOLD</cp:lastModifiedBy>
  <cp:revision>2</cp:revision>
  <cp:lastPrinted>2020-01-17T18:02:00Z</cp:lastPrinted>
  <dcterms:created xsi:type="dcterms:W3CDTF">2021-01-20T20:22:00Z</dcterms:created>
  <dcterms:modified xsi:type="dcterms:W3CDTF">2021-01-20T20:22:00Z</dcterms:modified>
</cp:coreProperties>
</file>